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F0A" w:rsidRPr="00963F0A" w:rsidRDefault="00963F0A" w:rsidP="00A14556">
      <w:pPr>
        <w:spacing w:before="100" w:beforeAutospacing="1" w:after="100" w:afterAutospacing="1" w:line="240" w:lineRule="auto"/>
        <w:ind w:left="-14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63F0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Информационное письмо</w:t>
      </w:r>
    </w:p>
    <w:p w:rsidR="00963F0A" w:rsidRPr="00A14556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4556">
        <w:rPr>
          <w:rFonts w:ascii="Times New Roman" w:eastAsia="Times New Roman" w:hAnsi="Times New Roman" w:cs="Times New Roman"/>
          <w:szCs w:val="24"/>
          <w:lang w:eastAsia="ru-RU"/>
        </w:rPr>
        <w:t>Уральский федеральный университет имени первого Президента России Б.Н. Ельцина</w:t>
      </w:r>
    </w:p>
    <w:p w:rsidR="00963F0A" w:rsidRPr="00A14556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4556">
        <w:rPr>
          <w:rFonts w:ascii="Times New Roman" w:eastAsia="Times New Roman" w:hAnsi="Times New Roman" w:cs="Times New Roman"/>
          <w:szCs w:val="24"/>
          <w:lang w:eastAsia="ru-RU"/>
        </w:rPr>
        <w:t>Уральский гуманитарный институт</w:t>
      </w:r>
    </w:p>
    <w:p w:rsidR="00963F0A" w:rsidRPr="00A14556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4556">
        <w:rPr>
          <w:rFonts w:ascii="Times New Roman" w:eastAsia="Times New Roman" w:hAnsi="Times New Roman" w:cs="Times New Roman"/>
          <w:szCs w:val="24"/>
          <w:lang w:eastAsia="ru-RU"/>
        </w:rPr>
        <w:t>Департамент философии</w:t>
      </w:r>
    </w:p>
    <w:p w:rsidR="00963F0A" w:rsidRPr="00A14556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A14556">
        <w:rPr>
          <w:rFonts w:ascii="Times New Roman" w:eastAsia="Times New Roman" w:hAnsi="Times New Roman" w:cs="Times New Roman"/>
          <w:szCs w:val="24"/>
          <w:lang w:eastAsia="ru-RU"/>
        </w:rPr>
        <w:t>Кафедра онтологии и теории познания</w:t>
      </w:r>
    </w:p>
    <w:p w:rsidR="00963F0A" w:rsidRPr="00963F0A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0A" w:rsidRPr="00A14556" w:rsidRDefault="00963F0A" w:rsidP="00A14556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14556">
        <w:rPr>
          <w:rFonts w:ascii="Times New Roman" w:eastAsia="Times New Roman" w:hAnsi="Times New Roman" w:cs="Times New Roman"/>
          <w:sz w:val="28"/>
          <w:szCs w:val="24"/>
          <w:lang w:eastAsia="ru-RU"/>
        </w:rPr>
        <w:t>Уважаемые коллеги!</w:t>
      </w:r>
    </w:p>
    <w:p w:rsidR="00963F0A" w:rsidRPr="00963F0A" w:rsidRDefault="00963F0A" w:rsidP="00A1455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0A" w:rsidRPr="00963F0A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 принять участие в</w:t>
      </w:r>
    </w:p>
    <w:p w:rsidR="00963F0A" w:rsidRPr="00963F0A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Международной научной конференции</w:t>
      </w:r>
    </w:p>
    <w:p w:rsidR="00963F0A" w:rsidRPr="00963F0A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«uAnalytiCon-2019: Тождество, индивидные понятия и семантическое единообразие»</w:t>
      </w: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63F0A" w:rsidRPr="00963F0A" w:rsidRDefault="00963F0A" w:rsidP="00A1455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состоится с 17 по </w:t>
      </w: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 мая 2019</w:t>
      </w: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41F42" w:rsidRDefault="00963F0A" w:rsidP="00A14556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0A" w:rsidRDefault="00A45217" w:rsidP="00A1455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посвящена философским проблемам модальной логики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применения последней при постан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овке и решении широкого спектра </w:t>
      </w: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философских проблем. Особое внимание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предлагается уделить модальным </w:t>
      </w: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логикам высших порядков, проб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лемам квантификации в модальных </w:t>
      </w: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контекстах, вопросам отождествления объ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ектов в разных возможных мирах, </w:t>
      </w: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построению семантик с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альными операторами, оператором </w:t>
      </w: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неопределённости и супероценк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ами, роли модальных допущений в </w:t>
      </w:r>
      <w:r w:rsidRPr="00A452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естественных науках, а также интенсиональным парадоксам.</w:t>
      </w:r>
    </w:p>
    <w:p w:rsidR="00D15162" w:rsidRPr="00963F0A" w:rsidRDefault="00D15162" w:rsidP="00A14556">
      <w:pPr>
        <w:spacing w:after="0" w:line="240" w:lineRule="auto"/>
        <w:ind w:lef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0A" w:rsidRPr="00963F0A" w:rsidRDefault="004D0A8D" w:rsidP="00A1455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пленарного докладчика</w:t>
      </w:r>
      <w:r w:rsidR="00963F0A"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конференции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ожидается </w:t>
      </w:r>
      <w:r w:rsidRPr="00A145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Тимоти Уильямсон</w:t>
      </w:r>
      <w:r w:rsidR="0095182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Уикхэмский профессор ло</w:t>
      </w:r>
      <w:r w:rsidR="00A1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гики Оксфордского университета, </w:t>
      </w:r>
      <w:r w:rsidR="009518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Великобритания, профессор Нью-колледжа, Оксфордский университет, Великобритания.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3F0A" w:rsidRPr="00963F0A" w:rsidRDefault="00963F0A" w:rsidP="00A1455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дискуссии:</w:t>
      </w:r>
    </w:p>
    <w:p w:rsidR="00963F0A" w:rsidRPr="00963F0A" w:rsidRDefault="00963F0A" w:rsidP="00A14556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философия </w:t>
      </w:r>
      <w:r w:rsidR="004D0A8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языка;</w:t>
      </w:r>
    </w:p>
    <w:p w:rsidR="00963F0A" w:rsidRPr="00963F0A" w:rsidRDefault="00963F0A" w:rsidP="00A14556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логика;</w:t>
      </w:r>
    </w:p>
    <w:p w:rsidR="00963F0A" w:rsidRDefault="00963F0A" w:rsidP="00A14556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математики;</w:t>
      </w:r>
    </w:p>
    <w:p w:rsidR="00C31CC5" w:rsidRPr="00963F0A" w:rsidRDefault="00C31CC5" w:rsidP="00A14556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философия сознания;</w:t>
      </w:r>
    </w:p>
    <w:p w:rsidR="00963F0A" w:rsidRPr="00963F0A" w:rsidRDefault="004D0A8D" w:rsidP="00A14556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-142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эпистемология и философия науки.</w:t>
      </w:r>
    </w:p>
    <w:p w:rsidR="00144484" w:rsidRPr="00144484" w:rsidRDefault="00963F0A" w:rsidP="00144484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Вы найдете на официальном сайте конференции: </w:t>
      </w:r>
      <w:hyperlink r:id="rId5" w:tgtFrame="_blank" w:history="1">
        <w:r w:rsidRPr="00963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www.uanalyticon.ru</w:t>
        </w:r>
      </w:hyperlink>
    </w:p>
    <w:p w:rsidR="00963F0A" w:rsidRPr="00963F0A" w:rsidRDefault="00963F0A" w:rsidP="004F5E5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484" w:rsidRDefault="00144484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 заявок на конференцию закончен. </w:t>
      </w:r>
      <w:r w:rsidRPr="0014448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материалы должны соответствовать 20-минутной презентации с последующим 10-минутным обсуждением</w:t>
      </w:r>
      <w:bookmarkStart w:id="0" w:name="_GoBack"/>
      <w:bookmarkEnd w:id="0"/>
    </w:p>
    <w:p w:rsidR="00144484" w:rsidRDefault="00144484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языки конференции: русский и английский. 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Избранные доклады будут опубликованы в журнале «Известия Уральского федерального университета. Серия 3. Общественные науки» (входит в перечень ВАК).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Проезд, проживание и прочие расходы оплачиваются командирующей стороной или самими участниками. По всем организационным вопросам обращайтесь на </w:t>
      </w:r>
      <w:hyperlink r:id="rId6" w:tgtFrame="_blank" w:history="1">
        <w:r w:rsidRPr="00963F0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conf@uanalyticon.ru</w:t>
        </w:r>
      </w:hyperlink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4556" w:rsidRDefault="00A14556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556" w:rsidRDefault="00A14556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A8D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Оргкомитет: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Гущин Илья Андреевич (аспирант Департамента философии)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Кислов Алексей Геннадьевич (к. филос. н.)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Козырева Ольга Александровна (аспирантка Департамента философии)</w:t>
      </w: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Ламберов Лев Дмитриевич (к. филос. н.)</w:t>
      </w:r>
    </w:p>
    <w:p w:rsidR="00D15162" w:rsidRDefault="00D15162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3F0A" w:rsidRPr="00963F0A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Оргкомитета:</w:t>
      </w:r>
    </w:p>
    <w:p w:rsidR="00E73EAF" w:rsidRPr="00D15162" w:rsidRDefault="00963F0A" w:rsidP="00A1455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F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Анкин Дмитрий Владимирович (д. филос. н.)</w:t>
      </w:r>
    </w:p>
    <w:sectPr w:rsidR="00E73EAF" w:rsidRPr="00D1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C0E3F"/>
    <w:multiLevelType w:val="multilevel"/>
    <w:tmpl w:val="877E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955616"/>
    <w:multiLevelType w:val="multilevel"/>
    <w:tmpl w:val="8B723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0A"/>
    <w:rsid w:val="00141F42"/>
    <w:rsid w:val="00144484"/>
    <w:rsid w:val="004D0A8D"/>
    <w:rsid w:val="004F5E5D"/>
    <w:rsid w:val="0052646D"/>
    <w:rsid w:val="00951824"/>
    <w:rsid w:val="00963F0A"/>
    <w:rsid w:val="00A14556"/>
    <w:rsid w:val="00A45217"/>
    <w:rsid w:val="00C31CC5"/>
    <w:rsid w:val="00D15162"/>
    <w:rsid w:val="00E7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9D6AF"/>
  <w15:docId w15:val="{C095BE65-6DE2-48ED-B942-567AE111D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hread-618498915492851480108758">
    <w:name w:val="thread-618498915492851480108758"/>
    <w:basedOn w:val="a0"/>
    <w:rsid w:val="00963F0A"/>
  </w:style>
  <w:style w:type="character" w:customStyle="1" w:styleId="thread-189305835394591524677667">
    <w:name w:val="thread-189305835394591524677667"/>
    <w:basedOn w:val="a0"/>
    <w:rsid w:val="00963F0A"/>
  </w:style>
  <w:style w:type="character" w:customStyle="1" w:styleId="thread-777139318570042817884627">
    <w:name w:val="thread-777139318570042817884627"/>
    <w:basedOn w:val="a0"/>
    <w:rsid w:val="00963F0A"/>
  </w:style>
  <w:style w:type="character" w:customStyle="1" w:styleId="attrlink">
    <w:name w:val="attrlink"/>
    <w:basedOn w:val="a0"/>
    <w:rsid w:val="00963F0A"/>
  </w:style>
  <w:style w:type="character" w:styleId="a3">
    <w:name w:val="Hyperlink"/>
    <w:basedOn w:val="a0"/>
    <w:uiPriority w:val="99"/>
    <w:semiHidden/>
    <w:unhideWhenUsed/>
    <w:rsid w:val="00963F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6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2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f@uanalyticon.ru" TargetMode="External"/><Relationship Id="rId5" Type="http://schemas.openxmlformats.org/officeDocument/2006/relationships/hyperlink" Target="http://www.uanalytic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ankin dmitry</cp:lastModifiedBy>
  <cp:revision>3</cp:revision>
  <dcterms:created xsi:type="dcterms:W3CDTF">2019-02-06T08:55:00Z</dcterms:created>
  <dcterms:modified xsi:type="dcterms:W3CDTF">2019-02-06T10:25:00Z</dcterms:modified>
</cp:coreProperties>
</file>