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DEB" w:rsidRPr="00B12871" w:rsidRDefault="00714DEB" w:rsidP="00B12871">
      <w:pPr>
        <w:jc w:val="both"/>
        <w:rPr>
          <w:rFonts w:ascii="Times New Roman" w:hAnsi="Times New Roman" w:cs="Times New Roman"/>
          <w:sz w:val="24"/>
          <w:szCs w:val="24"/>
        </w:rPr>
      </w:pPr>
      <w:r w:rsidRPr="00B12871">
        <w:rPr>
          <w:rFonts w:ascii="Times New Roman" w:hAnsi="Times New Roman" w:cs="Times New Roman"/>
          <w:sz w:val="24"/>
          <w:szCs w:val="24"/>
        </w:rPr>
        <w:t>Пакет документов, необходимый для перевода студента на бюджет, включает:</w:t>
      </w:r>
    </w:p>
    <w:p w:rsidR="00714DEB" w:rsidRPr="00B12871" w:rsidRDefault="00714DEB" w:rsidP="00B1287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2871">
        <w:rPr>
          <w:rFonts w:ascii="Times New Roman" w:hAnsi="Times New Roman" w:cs="Times New Roman"/>
          <w:sz w:val="24"/>
          <w:szCs w:val="24"/>
        </w:rPr>
        <w:t>Заявление (Форма №19)</w:t>
      </w:r>
    </w:p>
    <w:p w:rsidR="00714DEB" w:rsidRPr="00B12871" w:rsidRDefault="004975B0" w:rsidP="00B1287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Заверенную к</w:t>
      </w:r>
      <w:r w:rsidR="00714DEB" w:rsidRPr="00B12871">
        <w:rPr>
          <w:rFonts w:ascii="Times New Roman" w:hAnsi="Times New Roman" w:cs="Times New Roman"/>
          <w:sz w:val="24"/>
          <w:szCs w:val="24"/>
        </w:rPr>
        <w:t xml:space="preserve">опию </w:t>
      </w:r>
      <w:r>
        <w:rPr>
          <w:rFonts w:ascii="Times New Roman" w:hAnsi="Times New Roman" w:cs="Times New Roman"/>
          <w:sz w:val="24"/>
          <w:szCs w:val="24"/>
        </w:rPr>
        <w:t xml:space="preserve">эл. </w:t>
      </w:r>
      <w:r w:rsidR="00714DEB" w:rsidRPr="00B12871">
        <w:rPr>
          <w:rFonts w:ascii="Times New Roman" w:hAnsi="Times New Roman" w:cs="Times New Roman"/>
          <w:sz w:val="24"/>
          <w:szCs w:val="24"/>
        </w:rPr>
        <w:t>зачетной книжки за два последних семестра обучения, предшествующих подаче заявления о переходе с платного обучения на бесплатное;</w:t>
      </w:r>
    </w:p>
    <w:p w:rsidR="00714DEB" w:rsidRPr="00B12871" w:rsidRDefault="00714DEB" w:rsidP="00B1287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2871">
        <w:rPr>
          <w:rFonts w:ascii="Times New Roman" w:hAnsi="Times New Roman" w:cs="Times New Roman"/>
          <w:sz w:val="24"/>
          <w:szCs w:val="24"/>
        </w:rPr>
        <w:t>Характеристику, в которой отражаются особые достижения в учебной, научно-исследовательской, общественной, культурно-творческой и спортивной деятельности Университета;</w:t>
      </w:r>
    </w:p>
    <w:p w:rsidR="00714DEB" w:rsidRPr="00B12871" w:rsidRDefault="00714DEB" w:rsidP="00B1287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2871">
        <w:rPr>
          <w:rFonts w:ascii="Times New Roman" w:hAnsi="Times New Roman" w:cs="Times New Roman"/>
          <w:sz w:val="24"/>
          <w:szCs w:val="24"/>
        </w:rPr>
        <w:t>Справку об отсутствии дисциплинарных взысканий и задолженностей по оплате за обучение за предшествующие семестры.</w:t>
      </w:r>
    </w:p>
    <w:p w:rsidR="00714DEB" w:rsidRDefault="00714DEB" w:rsidP="00B1287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2871">
        <w:rPr>
          <w:rFonts w:ascii="Times New Roman" w:hAnsi="Times New Roman" w:cs="Times New Roman"/>
          <w:sz w:val="24"/>
          <w:szCs w:val="24"/>
        </w:rPr>
        <w:t>По усмотрению обучающегося могут быть представлены документы, подтверждающие особые достижения в учебной, научно-исследовательской, общественной, культурно-творческой и спортивной деятельности Университета (при наличии, по желанию обучающегося).</w:t>
      </w:r>
    </w:p>
    <w:p w:rsidR="004975B0" w:rsidRPr="00D542AF" w:rsidRDefault="004975B0" w:rsidP="00D542A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542AF">
        <w:rPr>
          <w:rFonts w:ascii="Times New Roman" w:hAnsi="Times New Roman" w:cs="Times New Roman"/>
          <w:sz w:val="24"/>
          <w:szCs w:val="24"/>
        </w:rPr>
        <w:t xml:space="preserve">Студенты, относящиеся к категории </w:t>
      </w:r>
      <w:r w:rsidR="00D542AF" w:rsidRPr="00D542AF">
        <w:rPr>
          <w:rFonts w:ascii="Times New Roman" w:hAnsi="Times New Roman" w:cs="Times New Roman"/>
          <w:sz w:val="24"/>
          <w:szCs w:val="24"/>
        </w:rPr>
        <w:t xml:space="preserve">детей-сирот, детей, оставшихся без попечения родителей, до 20 лет и имеющие одного родителя инвалида </w:t>
      </w:r>
      <w:r w:rsidR="00D542AF" w:rsidRPr="00D542A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542AF" w:rsidRPr="00D542AF">
        <w:rPr>
          <w:rFonts w:ascii="Times New Roman" w:hAnsi="Times New Roman" w:cs="Times New Roman"/>
          <w:sz w:val="24"/>
          <w:szCs w:val="24"/>
        </w:rPr>
        <w:t xml:space="preserve"> группы (если среднедушевой доход семьи ниже величины прожиточного минимума), утратившие в период обучения одного или обоих родителей</w:t>
      </w:r>
      <w:r w:rsidR="00D542AF">
        <w:rPr>
          <w:rFonts w:ascii="Times New Roman" w:hAnsi="Times New Roman" w:cs="Times New Roman"/>
          <w:sz w:val="24"/>
          <w:szCs w:val="24"/>
        </w:rPr>
        <w:t>,</w:t>
      </w:r>
      <w:r w:rsidR="00D542AF" w:rsidRPr="00D542AF">
        <w:rPr>
          <w:rFonts w:ascii="Times New Roman" w:hAnsi="Times New Roman" w:cs="Times New Roman"/>
          <w:sz w:val="24"/>
          <w:szCs w:val="24"/>
        </w:rPr>
        <w:t xml:space="preserve"> </w:t>
      </w:r>
      <w:r w:rsidR="00D542AF">
        <w:rPr>
          <w:rFonts w:ascii="Times New Roman" w:hAnsi="Times New Roman" w:cs="Times New Roman"/>
          <w:sz w:val="24"/>
          <w:szCs w:val="24"/>
        </w:rPr>
        <w:t xml:space="preserve">предоставляют дополнительно к </w:t>
      </w:r>
      <w:r w:rsidR="00D93FBA">
        <w:rPr>
          <w:rFonts w:ascii="Times New Roman" w:hAnsi="Times New Roman" w:cs="Times New Roman"/>
          <w:sz w:val="24"/>
          <w:szCs w:val="24"/>
        </w:rPr>
        <w:t xml:space="preserve">указанным </w:t>
      </w:r>
      <w:bookmarkStart w:id="0" w:name="_GoBack"/>
      <w:bookmarkEnd w:id="0"/>
      <w:r w:rsidR="00D542AF">
        <w:rPr>
          <w:rFonts w:ascii="Times New Roman" w:hAnsi="Times New Roman" w:cs="Times New Roman"/>
          <w:sz w:val="24"/>
          <w:szCs w:val="24"/>
        </w:rPr>
        <w:t xml:space="preserve">выше документ, подтверждающий отнесение к перечисленным категориям. </w:t>
      </w:r>
      <w:r w:rsidR="00D542AF" w:rsidRPr="00D542AF">
        <w:rPr>
          <w:rFonts w:ascii="Times New Roman" w:hAnsi="Times New Roman" w:cs="Times New Roman"/>
          <w:sz w:val="24"/>
          <w:szCs w:val="24"/>
        </w:rPr>
        <w:t xml:space="preserve">  </w:t>
      </w:r>
      <w:r w:rsidRPr="00D542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4DEB" w:rsidRPr="00B12871" w:rsidRDefault="00714DEB" w:rsidP="00B12871">
      <w:pPr>
        <w:jc w:val="both"/>
        <w:rPr>
          <w:rFonts w:ascii="Times New Roman" w:hAnsi="Times New Roman" w:cs="Times New Roman"/>
          <w:sz w:val="24"/>
          <w:szCs w:val="24"/>
        </w:rPr>
      </w:pPr>
      <w:r w:rsidRPr="00B12871">
        <w:rPr>
          <w:rFonts w:ascii="Times New Roman" w:hAnsi="Times New Roman" w:cs="Times New Roman"/>
          <w:sz w:val="24"/>
          <w:szCs w:val="24"/>
        </w:rPr>
        <w:t xml:space="preserve">В </w:t>
      </w:r>
      <w:r w:rsidR="00D542AF">
        <w:rPr>
          <w:rFonts w:ascii="Times New Roman" w:hAnsi="Times New Roman" w:cs="Times New Roman"/>
          <w:sz w:val="24"/>
          <w:szCs w:val="24"/>
        </w:rPr>
        <w:t xml:space="preserve">июле 2020 года </w:t>
      </w:r>
      <w:r w:rsidRPr="00B12871">
        <w:rPr>
          <w:rFonts w:ascii="Times New Roman" w:hAnsi="Times New Roman" w:cs="Times New Roman"/>
          <w:sz w:val="24"/>
          <w:szCs w:val="24"/>
        </w:rPr>
        <w:t>заявление о переводе на бюджет</w:t>
      </w:r>
      <w:r w:rsidR="00487CE3">
        <w:rPr>
          <w:rFonts w:ascii="Times New Roman" w:hAnsi="Times New Roman" w:cs="Times New Roman"/>
          <w:sz w:val="24"/>
          <w:szCs w:val="24"/>
        </w:rPr>
        <w:t xml:space="preserve"> и прилагаемые к нему документы</w:t>
      </w:r>
      <w:r w:rsidRPr="00B12871">
        <w:rPr>
          <w:rFonts w:ascii="Times New Roman" w:hAnsi="Times New Roman" w:cs="Times New Roman"/>
          <w:sz w:val="24"/>
          <w:szCs w:val="24"/>
        </w:rPr>
        <w:t xml:space="preserve"> Вы можете</w:t>
      </w:r>
      <w:r w:rsidR="00597381">
        <w:rPr>
          <w:rFonts w:ascii="Times New Roman" w:hAnsi="Times New Roman" w:cs="Times New Roman"/>
          <w:sz w:val="24"/>
          <w:szCs w:val="24"/>
        </w:rPr>
        <w:t xml:space="preserve"> предоставить </w:t>
      </w:r>
      <w:r w:rsidRPr="00B12871">
        <w:rPr>
          <w:rFonts w:ascii="Times New Roman" w:hAnsi="Times New Roman" w:cs="Times New Roman"/>
          <w:sz w:val="24"/>
          <w:szCs w:val="24"/>
        </w:rPr>
        <w:t>следующим образом:</w:t>
      </w:r>
    </w:p>
    <w:p w:rsidR="00714DEB" w:rsidRPr="00B12871" w:rsidRDefault="00714DEB" w:rsidP="00B1287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2871">
        <w:rPr>
          <w:rFonts w:ascii="Times New Roman" w:hAnsi="Times New Roman" w:cs="Times New Roman"/>
          <w:sz w:val="24"/>
          <w:szCs w:val="24"/>
        </w:rPr>
        <w:t>Отправить скан/фото заполненного по форме и подписанного заявления на электронную почту в дирекцию департамента;</w:t>
      </w:r>
    </w:p>
    <w:p w:rsidR="00B12871" w:rsidRPr="00B12871" w:rsidRDefault="00B12871" w:rsidP="00B1287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2871">
        <w:rPr>
          <w:rFonts w:ascii="Times New Roman" w:hAnsi="Times New Roman" w:cs="Times New Roman"/>
          <w:sz w:val="24"/>
          <w:szCs w:val="24"/>
        </w:rPr>
        <w:t xml:space="preserve">Остальные документы готовятся дирекцией департамента и передаются </w:t>
      </w:r>
      <w:r w:rsidR="00487CE3">
        <w:rPr>
          <w:rFonts w:ascii="Times New Roman" w:hAnsi="Times New Roman" w:cs="Times New Roman"/>
          <w:sz w:val="24"/>
          <w:szCs w:val="24"/>
        </w:rPr>
        <w:t xml:space="preserve">вместе с заявлением </w:t>
      </w:r>
      <w:r w:rsidRPr="00B12871">
        <w:rPr>
          <w:rFonts w:ascii="Times New Roman" w:hAnsi="Times New Roman" w:cs="Times New Roman"/>
          <w:sz w:val="24"/>
          <w:szCs w:val="24"/>
        </w:rPr>
        <w:t xml:space="preserve">в </w:t>
      </w:r>
      <w:r w:rsidR="00487CE3">
        <w:rPr>
          <w:rFonts w:ascii="Times New Roman" w:hAnsi="Times New Roman" w:cs="Times New Roman"/>
          <w:sz w:val="24"/>
          <w:szCs w:val="24"/>
        </w:rPr>
        <w:t>О</w:t>
      </w:r>
      <w:r w:rsidRPr="00B12871">
        <w:rPr>
          <w:rFonts w:ascii="Times New Roman" w:hAnsi="Times New Roman" w:cs="Times New Roman"/>
          <w:sz w:val="24"/>
          <w:szCs w:val="24"/>
        </w:rPr>
        <w:t>тдел организации образовательной деятельности.</w:t>
      </w:r>
    </w:p>
    <w:p w:rsidR="00B12871" w:rsidRPr="00B12871" w:rsidRDefault="00B12871" w:rsidP="00B12871">
      <w:pPr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B12871">
        <w:rPr>
          <w:rFonts w:ascii="Times New Roman" w:hAnsi="Times New Roman" w:cs="Times New Roman"/>
          <w:sz w:val="24"/>
          <w:szCs w:val="24"/>
        </w:rPr>
        <w:t xml:space="preserve">Информация </w:t>
      </w:r>
      <w:r w:rsidR="00E264ED">
        <w:rPr>
          <w:rFonts w:ascii="Times New Roman" w:hAnsi="Times New Roman" w:cs="Times New Roman"/>
          <w:sz w:val="24"/>
          <w:szCs w:val="24"/>
        </w:rPr>
        <w:t xml:space="preserve">о </w:t>
      </w:r>
      <w:r w:rsidRPr="00B12871">
        <w:rPr>
          <w:rFonts w:ascii="Times New Roman" w:hAnsi="Times New Roman" w:cs="Times New Roman"/>
          <w:sz w:val="24"/>
          <w:szCs w:val="24"/>
        </w:rPr>
        <w:t>наличи</w:t>
      </w:r>
      <w:r w:rsidR="00E264ED">
        <w:rPr>
          <w:rFonts w:ascii="Times New Roman" w:hAnsi="Times New Roman" w:cs="Times New Roman"/>
          <w:sz w:val="24"/>
          <w:szCs w:val="24"/>
        </w:rPr>
        <w:t>и</w:t>
      </w:r>
      <w:r w:rsidRPr="00B12871">
        <w:rPr>
          <w:rFonts w:ascii="Times New Roman" w:hAnsi="Times New Roman" w:cs="Times New Roman"/>
          <w:sz w:val="24"/>
          <w:szCs w:val="24"/>
        </w:rPr>
        <w:t xml:space="preserve"> </w:t>
      </w:r>
      <w:r w:rsidR="00CA1A48">
        <w:rPr>
          <w:rFonts w:ascii="Times New Roman" w:hAnsi="Times New Roman" w:cs="Times New Roman"/>
          <w:sz w:val="24"/>
          <w:szCs w:val="24"/>
        </w:rPr>
        <w:t xml:space="preserve">вакантных </w:t>
      </w:r>
      <w:r w:rsidRPr="00B12871">
        <w:rPr>
          <w:rFonts w:ascii="Times New Roman" w:hAnsi="Times New Roman" w:cs="Times New Roman"/>
          <w:sz w:val="24"/>
          <w:szCs w:val="24"/>
        </w:rPr>
        <w:t>бюджетных мест на направлениях</w:t>
      </w:r>
      <w:r w:rsidR="00055675">
        <w:rPr>
          <w:rFonts w:ascii="Times New Roman" w:hAnsi="Times New Roman" w:cs="Times New Roman"/>
          <w:sz w:val="24"/>
          <w:szCs w:val="24"/>
        </w:rPr>
        <w:t xml:space="preserve"> подготовки</w:t>
      </w:r>
      <w:r w:rsidRPr="00B12871">
        <w:rPr>
          <w:rFonts w:ascii="Times New Roman" w:hAnsi="Times New Roman" w:cs="Times New Roman"/>
          <w:sz w:val="24"/>
          <w:szCs w:val="24"/>
        </w:rPr>
        <w:t xml:space="preserve"> будет </w:t>
      </w:r>
      <w:r w:rsidR="00E264ED">
        <w:rPr>
          <w:rFonts w:ascii="Times New Roman" w:hAnsi="Times New Roman" w:cs="Times New Roman"/>
          <w:sz w:val="24"/>
          <w:szCs w:val="24"/>
        </w:rPr>
        <w:t xml:space="preserve">доступна </w:t>
      </w:r>
      <w:r w:rsidRPr="00B12871">
        <w:rPr>
          <w:rFonts w:ascii="Times New Roman" w:hAnsi="Times New Roman" w:cs="Times New Roman"/>
          <w:sz w:val="24"/>
          <w:szCs w:val="24"/>
        </w:rPr>
        <w:t xml:space="preserve">после 15 июля на сайте </w:t>
      </w:r>
      <w:proofErr w:type="spellStart"/>
      <w:r w:rsidRPr="00B12871">
        <w:rPr>
          <w:rFonts w:ascii="Times New Roman" w:hAnsi="Times New Roman" w:cs="Times New Roman"/>
          <w:sz w:val="24"/>
          <w:szCs w:val="24"/>
        </w:rPr>
        <w:t>УрФУ</w:t>
      </w:r>
      <w:proofErr w:type="spellEnd"/>
      <w:r w:rsidRPr="00B12871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B12871">
          <w:rPr>
            <w:rStyle w:val="a4"/>
            <w:rFonts w:ascii="Times New Roman" w:hAnsi="Times New Roman" w:cs="Times New Roman"/>
            <w:sz w:val="24"/>
            <w:szCs w:val="24"/>
          </w:rPr>
          <w:t>https://urfu.ru/sveden/vacant/</w:t>
        </w:r>
      </w:hyperlink>
    </w:p>
    <w:p w:rsidR="003C13E1" w:rsidRDefault="003C13E1" w:rsidP="00B12871">
      <w:pPr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Протокол заседания комиссии по переводам на бюджет будет размещен на сайте </w:t>
      </w:r>
      <w:proofErr w:type="spellStart"/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У</w:t>
      </w:r>
      <w:r w:rsidR="00E264ED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рФУ</w:t>
      </w:r>
      <w:proofErr w:type="spellEnd"/>
      <w:r w:rsidR="00E264ED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E264ED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после 20 июля</w:t>
      </w:r>
      <w:r w:rsidR="00E264ED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в разделе «Студенту», подраздел «Переводы».</w:t>
      </w:r>
    </w:p>
    <w:p w:rsidR="00B12871" w:rsidRPr="00B12871" w:rsidRDefault="00E264ED" w:rsidP="00B12871">
      <w:pPr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Задать вопросы по переводу на бюджетную форму обучения можно по электронной почте и телефон</w:t>
      </w:r>
      <w:r w:rsidR="003C3467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ам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деканатов, а также </w:t>
      </w:r>
      <w:r w:rsidR="00B12871" w:rsidRPr="00B1287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по электронной почте </w:t>
      </w:r>
      <w:r w:rsidRPr="00B1287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начальник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у</w:t>
      </w:r>
      <w:r w:rsidRPr="00B1287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отдела организации образовательной деятельности </w:t>
      </w:r>
      <w:proofErr w:type="spellStart"/>
      <w:r w:rsidRPr="00B1287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бакалавриата</w:t>
      </w:r>
      <w:proofErr w:type="spellEnd"/>
      <w:r w:rsidRPr="00B1287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и </w:t>
      </w:r>
      <w:proofErr w:type="spellStart"/>
      <w:r w:rsidRPr="00B1287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специалитета</w:t>
      </w:r>
      <w:proofErr w:type="spellEnd"/>
      <w:r>
        <w:t xml:space="preserve"> </w:t>
      </w:r>
      <w:r w:rsidRPr="00B1287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Дмитриев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ой </w:t>
      </w:r>
      <w:r w:rsidRPr="00B1287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Александр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е</w:t>
      </w:r>
      <w:r w:rsidRPr="00B1287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Ивановн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е</w:t>
      </w:r>
      <w:r>
        <w:t xml:space="preserve"> </w:t>
      </w:r>
      <w:hyperlink r:id="rId6" w:history="1">
        <w:r w:rsidR="00B12871" w:rsidRPr="00B12871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alexandradmitrieva</w:t>
        </w:r>
        <w:r w:rsidR="00B12871" w:rsidRPr="00B1287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@</w:t>
        </w:r>
        <w:r w:rsidR="00B12871" w:rsidRPr="00B12871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urfu</w:t>
        </w:r>
        <w:r w:rsidR="00B12871" w:rsidRPr="00B1287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B12871" w:rsidRPr="00B12871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B12871" w:rsidRPr="00B1287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</w:p>
    <w:p w:rsidR="00B12871" w:rsidRPr="00B12871" w:rsidRDefault="00B12871" w:rsidP="00B1287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12871" w:rsidRPr="00B12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E58E4"/>
    <w:multiLevelType w:val="hybridMultilevel"/>
    <w:tmpl w:val="A3220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616F9C"/>
    <w:multiLevelType w:val="hybridMultilevel"/>
    <w:tmpl w:val="97D0A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DEB"/>
    <w:rsid w:val="00055675"/>
    <w:rsid w:val="00060134"/>
    <w:rsid w:val="00156491"/>
    <w:rsid w:val="001B293D"/>
    <w:rsid w:val="0028394C"/>
    <w:rsid w:val="00392059"/>
    <w:rsid w:val="0039753F"/>
    <w:rsid w:val="003C13E1"/>
    <w:rsid w:val="003C3467"/>
    <w:rsid w:val="003E3F28"/>
    <w:rsid w:val="00453741"/>
    <w:rsid w:val="00487CE3"/>
    <w:rsid w:val="004975B0"/>
    <w:rsid w:val="004C0E04"/>
    <w:rsid w:val="00591A33"/>
    <w:rsid w:val="00597381"/>
    <w:rsid w:val="005D695E"/>
    <w:rsid w:val="005E105B"/>
    <w:rsid w:val="00714DEB"/>
    <w:rsid w:val="00843004"/>
    <w:rsid w:val="00847CC5"/>
    <w:rsid w:val="00861058"/>
    <w:rsid w:val="009D19C7"/>
    <w:rsid w:val="00A31A65"/>
    <w:rsid w:val="00A37E28"/>
    <w:rsid w:val="00B12871"/>
    <w:rsid w:val="00C02CC2"/>
    <w:rsid w:val="00C479D4"/>
    <w:rsid w:val="00C703E0"/>
    <w:rsid w:val="00CA1A48"/>
    <w:rsid w:val="00D21F20"/>
    <w:rsid w:val="00D542AF"/>
    <w:rsid w:val="00D93FBA"/>
    <w:rsid w:val="00E04920"/>
    <w:rsid w:val="00E2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AC5E0"/>
  <w15:chartTrackingRefBased/>
  <w15:docId w15:val="{C34BE869-BE7E-4BE2-8C79-6E654EFBA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DE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128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xandradmitrieva@urfu.ru" TargetMode="External"/><Relationship Id="rId5" Type="http://schemas.openxmlformats.org/officeDocument/2006/relationships/hyperlink" Target="https://urfu.ru/sveden/vacan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</dc:creator>
  <cp:keywords/>
  <dc:description/>
  <cp:lastModifiedBy>One</cp:lastModifiedBy>
  <cp:revision>11</cp:revision>
  <dcterms:created xsi:type="dcterms:W3CDTF">2020-07-06T08:25:00Z</dcterms:created>
  <dcterms:modified xsi:type="dcterms:W3CDTF">2020-07-06T11:54:00Z</dcterms:modified>
</cp:coreProperties>
</file>