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5390" w:rsidRPr="003D5C36" w:rsidRDefault="003D5C36">
      <w:pPr>
        <w:pStyle w:val="normal0"/>
        <w:contextualSpacing w:val="0"/>
        <w:jc w:val="center"/>
      </w:pPr>
      <w:proofErr w:type="spellStart"/>
      <w:r w:rsidRPr="003D5C36">
        <w:rPr>
          <w:rFonts w:ascii="Times New Roman" w:eastAsia="Times New Roman" w:hAnsi="Times New Roman" w:cs="Times New Roman"/>
          <w:sz w:val="24"/>
        </w:rPr>
        <w:t>Уральский</w:t>
      </w:r>
      <w:proofErr w:type="spellEnd"/>
      <w:r w:rsidRPr="003D5C36">
        <w:rPr>
          <w:rFonts w:ascii="Times New Roman" w:eastAsia="Times New Roman" w:hAnsi="Times New Roman" w:cs="Times New Roman"/>
          <w:sz w:val="24"/>
        </w:rPr>
        <w:t xml:space="preserve"> </w:t>
      </w:r>
      <w:proofErr w:type="spellStart"/>
      <w:r w:rsidRPr="003D5C36">
        <w:rPr>
          <w:rFonts w:ascii="Times New Roman" w:eastAsia="Times New Roman" w:hAnsi="Times New Roman" w:cs="Times New Roman"/>
          <w:sz w:val="24"/>
        </w:rPr>
        <w:t>федеральный</w:t>
      </w:r>
      <w:proofErr w:type="spellEnd"/>
      <w:r w:rsidRPr="003D5C36">
        <w:rPr>
          <w:rFonts w:ascii="Times New Roman" w:eastAsia="Times New Roman" w:hAnsi="Times New Roman" w:cs="Times New Roman"/>
          <w:sz w:val="24"/>
        </w:rPr>
        <w:t xml:space="preserve"> </w:t>
      </w:r>
      <w:proofErr w:type="spellStart"/>
      <w:r w:rsidRPr="003D5C36">
        <w:rPr>
          <w:rFonts w:ascii="Times New Roman" w:eastAsia="Times New Roman" w:hAnsi="Times New Roman" w:cs="Times New Roman"/>
          <w:sz w:val="24"/>
        </w:rPr>
        <w:t>университет</w:t>
      </w:r>
      <w:proofErr w:type="spellEnd"/>
      <w:r w:rsidRPr="003D5C36">
        <w:rPr>
          <w:rFonts w:ascii="Times New Roman" w:eastAsia="Times New Roman" w:hAnsi="Times New Roman" w:cs="Times New Roman"/>
          <w:sz w:val="24"/>
        </w:rPr>
        <w:t xml:space="preserve"> </w:t>
      </w:r>
      <w:proofErr w:type="spellStart"/>
      <w:r w:rsidRPr="003D5C36">
        <w:rPr>
          <w:rFonts w:ascii="Times New Roman" w:eastAsia="Times New Roman" w:hAnsi="Times New Roman" w:cs="Times New Roman"/>
          <w:sz w:val="24"/>
        </w:rPr>
        <w:t>имени</w:t>
      </w:r>
      <w:proofErr w:type="spellEnd"/>
      <w:r w:rsidRPr="003D5C36">
        <w:rPr>
          <w:rFonts w:ascii="Times New Roman" w:eastAsia="Times New Roman" w:hAnsi="Times New Roman" w:cs="Times New Roman"/>
          <w:sz w:val="24"/>
        </w:rPr>
        <w:t xml:space="preserve"> </w:t>
      </w:r>
      <w:proofErr w:type="spellStart"/>
      <w:r w:rsidRPr="003D5C36">
        <w:rPr>
          <w:rFonts w:ascii="Times New Roman" w:eastAsia="Times New Roman" w:hAnsi="Times New Roman" w:cs="Times New Roman"/>
          <w:sz w:val="24"/>
        </w:rPr>
        <w:t>первого</w:t>
      </w:r>
      <w:proofErr w:type="spellEnd"/>
      <w:r w:rsidRPr="003D5C36">
        <w:rPr>
          <w:rFonts w:ascii="Times New Roman" w:eastAsia="Times New Roman" w:hAnsi="Times New Roman" w:cs="Times New Roman"/>
          <w:sz w:val="24"/>
        </w:rPr>
        <w:t xml:space="preserve"> </w:t>
      </w:r>
      <w:proofErr w:type="spellStart"/>
      <w:r w:rsidRPr="003D5C36">
        <w:rPr>
          <w:rFonts w:ascii="Times New Roman" w:eastAsia="Times New Roman" w:hAnsi="Times New Roman" w:cs="Times New Roman"/>
          <w:sz w:val="24"/>
        </w:rPr>
        <w:t>Президента</w:t>
      </w:r>
      <w:proofErr w:type="spellEnd"/>
      <w:r w:rsidRPr="003D5C36">
        <w:rPr>
          <w:rFonts w:ascii="Times New Roman" w:eastAsia="Times New Roman" w:hAnsi="Times New Roman" w:cs="Times New Roman"/>
          <w:sz w:val="24"/>
        </w:rPr>
        <w:t xml:space="preserve"> </w:t>
      </w:r>
      <w:proofErr w:type="spellStart"/>
      <w:r w:rsidRPr="003D5C36">
        <w:rPr>
          <w:rFonts w:ascii="Times New Roman" w:eastAsia="Times New Roman" w:hAnsi="Times New Roman" w:cs="Times New Roman"/>
          <w:sz w:val="24"/>
        </w:rPr>
        <w:t>России</w:t>
      </w:r>
      <w:proofErr w:type="spellEnd"/>
      <w:r w:rsidRPr="003D5C36">
        <w:rPr>
          <w:rFonts w:ascii="Times New Roman" w:eastAsia="Times New Roman" w:hAnsi="Times New Roman" w:cs="Times New Roman"/>
          <w:sz w:val="24"/>
        </w:rPr>
        <w:t xml:space="preserve"> </w:t>
      </w:r>
      <w:proofErr w:type="spellStart"/>
      <w:r w:rsidRPr="003D5C36">
        <w:rPr>
          <w:rFonts w:ascii="Times New Roman" w:eastAsia="Times New Roman" w:hAnsi="Times New Roman" w:cs="Times New Roman"/>
          <w:sz w:val="24"/>
        </w:rPr>
        <w:t>Б.Н.Ельцина</w:t>
      </w:r>
      <w:proofErr w:type="spellEnd"/>
    </w:p>
    <w:p w:rsidR="00CD5390" w:rsidRPr="003D5C36" w:rsidRDefault="003D5C36">
      <w:pPr>
        <w:pStyle w:val="normal0"/>
        <w:contextualSpacing w:val="0"/>
        <w:jc w:val="center"/>
      </w:pPr>
      <w:proofErr w:type="spellStart"/>
      <w:r w:rsidRPr="003D5C36">
        <w:rPr>
          <w:rFonts w:ascii="Times New Roman" w:eastAsia="Times New Roman" w:hAnsi="Times New Roman" w:cs="Times New Roman"/>
          <w:sz w:val="24"/>
        </w:rPr>
        <w:t>Институт</w:t>
      </w:r>
      <w:proofErr w:type="spellEnd"/>
      <w:r w:rsidRPr="003D5C36">
        <w:rPr>
          <w:rFonts w:ascii="Times New Roman" w:eastAsia="Times New Roman" w:hAnsi="Times New Roman" w:cs="Times New Roman"/>
          <w:sz w:val="24"/>
        </w:rPr>
        <w:t xml:space="preserve"> </w:t>
      </w:r>
      <w:proofErr w:type="spellStart"/>
      <w:r w:rsidRPr="003D5C36">
        <w:rPr>
          <w:rFonts w:ascii="Times New Roman" w:eastAsia="Times New Roman" w:hAnsi="Times New Roman" w:cs="Times New Roman"/>
          <w:sz w:val="24"/>
        </w:rPr>
        <w:t>социальных</w:t>
      </w:r>
      <w:proofErr w:type="spellEnd"/>
      <w:r w:rsidRPr="003D5C36">
        <w:rPr>
          <w:rFonts w:ascii="Times New Roman" w:eastAsia="Times New Roman" w:hAnsi="Times New Roman" w:cs="Times New Roman"/>
          <w:sz w:val="24"/>
        </w:rPr>
        <w:t xml:space="preserve"> и </w:t>
      </w:r>
      <w:proofErr w:type="spellStart"/>
      <w:r w:rsidRPr="003D5C36">
        <w:rPr>
          <w:rFonts w:ascii="Times New Roman" w:eastAsia="Times New Roman" w:hAnsi="Times New Roman" w:cs="Times New Roman"/>
          <w:sz w:val="24"/>
        </w:rPr>
        <w:t>политических</w:t>
      </w:r>
      <w:proofErr w:type="spellEnd"/>
      <w:r w:rsidRPr="003D5C36">
        <w:rPr>
          <w:rFonts w:ascii="Times New Roman" w:eastAsia="Times New Roman" w:hAnsi="Times New Roman" w:cs="Times New Roman"/>
          <w:sz w:val="24"/>
        </w:rPr>
        <w:t xml:space="preserve"> </w:t>
      </w:r>
      <w:proofErr w:type="spellStart"/>
      <w:r w:rsidRPr="003D5C36">
        <w:rPr>
          <w:rFonts w:ascii="Times New Roman" w:eastAsia="Times New Roman" w:hAnsi="Times New Roman" w:cs="Times New Roman"/>
          <w:sz w:val="24"/>
        </w:rPr>
        <w:t>наук</w:t>
      </w:r>
      <w:proofErr w:type="spellEnd"/>
    </w:p>
    <w:p w:rsidR="00CD5390" w:rsidRPr="003D5C36" w:rsidRDefault="003D5C36">
      <w:pPr>
        <w:pStyle w:val="normal0"/>
        <w:contextualSpacing w:val="0"/>
        <w:jc w:val="center"/>
      </w:pPr>
      <w:proofErr w:type="spellStart"/>
      <w:r w:rsidRPr="003D5C36">
        <w:rPr>
          <w:rFonts w:ascii="Times New Roman" w:eastAsia="Times New Roman" w:hAnsi="Times New Roman" w:cs="Times New Roman"/>
          <w:sz w:val="24"/>
        </w:rPr>
        <w:t>Департамент</w:t>
      </w:r>
      <w:proofErr w:type="spellEnd"/>
      <w:r w:rsidRPr="003D5C36">
        <w:rPr>
          <w:rFonts w:ascii="Times New Roman" w:eastAsia="Times New Roman" w:hAnsi="Times New Roman" w:cs="Times New Roman"/>
          <w:sz w:val="24"/>
        </w:rPr>
        <w:t xml:space="preserve"> </w:t>
      </w:r>
      <w:proofErr w:type="spellStart"/>
      <w:r w:rsidRPr="003D5C36">
        <w:rPr>
          <w:rFonts w:ascii="Times New Roman" w:eastAsia="Times New Roman" w:hAnsi="Times New Roman" w:cs="Times New Roman"/>
          <w:sz w:val="24"/>
        </w:rPr>
        <w:t>философии</w:t>
      </w:r>
      <w:proofErr w:type="spellEnd"/>
    </w:p>
    <w:p w:rsidR="00CD5390" w:rsidRDefault="003D5C36">
      <w:pPr>
        <w:pStyle w:val="normal0"/>
        <w:contextualSpacing w:val="0"/>
        <w:jc w:val="center"/>
      </w:pPr>
      <w:r>
        <w:rPr>
          <w:rFonts w:ascii="Times New Roman" w:eastAsia="Times New Roman" w:hAnsi="Times New Roman" w:cs="Times New Roman"/>
          <w:sz w:val="24"/>
        </w:rPr>
        <w:t xml:space="preserve"> </w:t>
      </w:r>
    </w:p>
    <w:p w:rsidR="00CD5390" w:rsidRDefault="003D5C36">
      <w:pPr>
        <w:pStyle w:val="normal0"/>
        <w:contextualSpacing w:val="0"/>
        <w:jc w:val="center"/>
      </w:pPr>
      <w:proofErr w:type="spellStart"/>
      <w:r>
        <w:rPr>
          <w:rFonts w:ascii="Times New Roman" w:eastAsia="Times New Roman" w:hAnsi="Times New Roman" w:cs="Times New Roman"/>
          <w:sz w:val="24"/>
        </w:rPr>
        <w:t>приглашает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принять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участие</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международной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междисциплинарной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конференции</w:t>
      </w:r>
      <w:proofErr w:type="spellEnd"/>
    </w:p>
    <w:p w:rsidR="00CD5390" w:rsidRDefault="003D5C36">
      <w:pPr>
        <w:pStyle w:val="normal0"/>
        <w:contextualSpacing w:val="0"/>
        <w:jc w:val="center"/>
      </w:pPr>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Стыки</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модерности</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моральная</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грамматика</w:t>
      </w:r>
      <w:proofErr w:type="spellEnd"/>
      <w:r>
        <w:rPr>
          <w:rFonts w:ascii="Times New Roman" w:eastAsia="Times New Roman" w:hAnsi="Times New Roman" w:cs="Times New Roman"/>
          <w:b/>
          <w:sz w:val="24"/>
        </w:rPr>
        <w:t xml:space="preserve"> в </w:t>
      </w:r>
      <w:proofErr w:type="spellStart"/>
      <w:r>
        <w:rPr>
          <w:rFonts w:ascii="Times New Roman" w:eastAsia="Times New Roman" w:hAnsi="Times New Roman" w:cs="Times New Roman"/>
          <w:b/>
          <w:sz w:val="24"/>
        </w:rPr>
        <w:t>современных</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обществах</w:t>
      </w:r>
      <w:proofErr w:type="spellEnd"/>
      <w:r>
        <w:rPr>
          <w:rFonts w:ascii="Times New Roman" w:eastAsia="Times New Roman" w:hAnsi="Times New Roman" w:cs="Times New Roman"/>
          <w:b/>
          <w:sz w:val="24"/>
        </w:rPr>
        <w:t>”</w:t>
      </w:r>
    </w:p>
    <w:p w:rsidR="00CD5390" w:rsidRDefault="003D5C36">
      <w:pPr>
        <w:pStyle w:val="normal0"/>
        <w:contextualSpacing w:val="0"/>
        <w:jc w:val="center"/>
      </w:pPr>
      <w:r>
        <w:rPr>
          <w:rFonts w:ascii="Times New Roman" w:eastAsia="Times New Roman" w:hAnsi="Times New Roman" w:cs="Times New Roman"/>
          <w:sz w:val="24"/>
        </w:rPr>
        <w:t xml:space="preserve">в </w:t>
      </w:r>
      <w:proofErr w:type="spellStart"/>
      <w:r>
        <w:rPr>
          <w:rFonts w:ascii="Times New Roman" w:eastAsia="Times New Roman" w:hAnsi="Times New Roman" w:cs="Times New Roman"/>
          <w:sz w:val="24"/>
        </w:rPr>
        <w:t>рамках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Второго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Конвента</w:t>
      </w:r>
      <w:proofErr w:type="spellEnd"/>
      <w:r>
        <w:rPr>
          <w:rFonts w:ascii="Times New Roman" w:eastAsia="Times New Roman" w:hAnsi="Times New Roman" w:cs="Times New Roman"/>
          <w:sz w:val="24"/>
        </w:rPr>
        <w:t xml:space="preserve"> ИСПН</w:t>
      </w:r>
    </w:p>
    <w:p w:rsidR="00CD5390" w:rsidRDefault="003D5C36">
      <w:pPr>
        <w:pStyle w:val="normal0"/>
        <w:contextualSpacing w:val="0"/>
        <w:jc w:val="center"/>
      </w:pPr>
      <w:r>
        <w:rPr>
          <w:rFonts w:ascii="Times New Roman" w:eastAsia="Times New Roman" w:hAnsi="Times New Roman" w:cs="Times New Roman"/>
          <w:b/>
          <w:sz w:val="24"/>
        </w:rPr>
        <w:t xml:space="preserve">28-29 </w:t>
      </w:r>
      <w:proofErr w:type="spellStart"/>
      <w:r>
        <w:rPr>
          <w:rFonts w:ascii="Times New Roman" w:eastAsia="Times New Roman" w:hAnsi="Times New Roman" w:cs="Times New Roman"/>
          <w:b/>
          <w:sz w:val="24"/>
        </w:rPr>
        <w:t>апреля</w:t>
      </w:r>
      <w:proofErr w:type="spellEnd"/>
      <w:r>
        <w:rPr>
          <w:rFonts w:ascii="Times New Roman" w:eastAsia="Times New Roman" w:hAnsi="Times New Roman" w:cs="Times New Roman"/>
          <w:b/>
          <w:sz w:val="24"/>
        </w:rPr>
        <w:t xml:space="preserve"> 2014</w:t>
      </w:r>
    </w:p>
    <w:p w:rsidR="00CD5390" w:rsidRDefault="00CD5390">
      <w:pPr>
        <w:pStyle w:val="normal0"/>
        <w:contextualSpacing w:val="0"/>
        <w:jc w:val="center"/>
      </w:pPr>
    </w:p>
    <w:p w:rsidR="00CD5390" w:rsidRDefault="00CD5390">
      <w:pPr>
        <w:pStyle w:val="normal0"/>
        <w:contextualSpacing w:val="0"/>
      </w:pPr>
    </w:p>
    <w:p w:rsidR="00CD5390" w:rsidRDefault="003D5C36" w:rsidP="003D5C36">
      <w:pPr>
        <w:pStyle w:val="normal0"/>
        <w:ind w:firstLine="720"/>
        <w:contextualSpacing w:val="0"/>
        <w:jc w:val="both"/>
      </w:pPr>
      <w:proofErr w:type="spellStart"/>
      <w:proofErr w:type="gramStart"/>
      <w:r>
        <w:rPr>
          <w:rFonts w:ascii="Times New Roman" w:eastAsia="Times New Roman" w:hAnsi="Times New Roman" w:cs="Times New Roman"/>
          <w:sz w:val="24"/>
        </w:rPr>
        <w:t>Анализ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крупномасштабных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институциональных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изменений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через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призму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моральных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оценок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является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прерогативой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журналистов</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политиков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однако</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по</w:t>
      </w:r>
      <w:r>
        <w:rPr>
          <w:rFonts w:ascii="Times New Roman" w:eastAsia="Times New Roman" w:hAnsi="Times New Roman" w:cs="Times New Roman"/>
          <w:sz w:val="24"/>
        </w:rPr>
        <w:t>следние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десятилетия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можно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наблюдать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как</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социальных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науках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разрабатываются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исследовательские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программы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для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раскрытия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ценностного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содержания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коллективных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форм</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действий</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Так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Аксель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Хоннет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говорит</w:t>
      </w:r>
      <w:proofErr w:type="spellEnd"/>
      <w:r>
        <w:rPr>
          <w:rFonts w:ascii="Times New Roman" w:eastAsia="Times New Roman" w:hAnsi="Times New Roman" w:cs="Times New Roman"/>
          <w:sz w:val="24"/>
        </w:rPr>
        <w:t xml:space="preserve"> о “</w:t>
      </w:r>
      <w:proofErr w:type="spellStart"/>
      <w:r>
        <w:rPr>
          <w:rFonts w:ascii="Times New Roman" w:eastAsia="Times New Roman" w:hAnsi="Times New Roman" w:cs="Times New Roman"/>
          <w:sz w:val="24"/>
        </w:rPr>
        <w:t>моральной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грамматике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вписанной</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общественные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инстит</w:t>
      </w:r>
      <w:r>
        <w:rPr>
          <w:rFonts w:ascii="Times New Roman" w:eastAsia="Times New Roman" w:hAnsi="Times New Roman" w:cs="Times New Roman"/>
          <w:sz w:val="24"/>
        </w:rPr>
        <w:t>уты</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практики</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Петер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Вагнер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вводит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понятие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самопонимание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общества</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выстраивание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коммуникации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относительно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правил</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закрепление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результатов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такой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коммуникации</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институтах</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Моника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Хейнц</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инициировала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программу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антропологических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исследований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морали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фоку</w:t>
      </w:r>
      <w:r>
        <w:rPr>
          <w:rFonts w:ascii="Times New Roman" w:eastAsia="Times New Roman" w:hAnsi="Times New Roman" w:cs="Times New Roman"/>
          <w:sz w:val="24"/>
        </w:rPr>
        <w:t>сирующихся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структурных</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ситуационных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изменениях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подразумеваемого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знания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вызванных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переоценкой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индивидами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принципов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справедливости</w:t>
      </w:r>
      <w:proofErr w:type="spellEnd"/>
      <w:r>
        <w:rPr>
          <w:rFonts w:ascii="Times New Roman" w:eastAsia="Times New Roman" w:hAnsi="Times New Roman" w:cs="Times New Roman"/>
          <w:sz w:val="24"/>
        </w:rPr>
        <w:t>.</w:t>
      </w:r>
      <w:proofErr w:type="gramEnd"/>
    </w:p>
    <w:p w:rsidR="00CD5390" w:rsidRDefault="003D5C36" w:rsidP="003D5C36">
      <w:pPr>
        <w:pStyle w:val="normal0"/>
        <w:ind w:firstLine="720"/>
        <w:contextualSpacing w:val="0"/>
        <w:jc w:val="both"/>
      </w:pPr>
      <w:r>
        <w:rPr>
          <w:rFonts w:ascii="Times New Roman" w:eastAsia="Times New Roman" w:hAnsi="Times New Roman" w:cs="Times New Roman"/>
          <w:sz w:val="24"/>
        </w:rPr>
        <w:t xml:space="preserve">В </w:t>
      </w:r>
      <w:proofErr w:type="spellStart"/>
      <w:r>
        <w:rPr>
          <w:rFonts w:ascii="Times New Roman" w:eastAsia="Times New Roman" w:hAnsi="Times New Roman" w:cs="Times New Roman"/>
          <w:sz w:val="24"/>
        </w:rPr>
        <w:t>изучении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сопряжений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абстрактных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моральных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принципов</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конкретных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рационализаций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индивидами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действий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рамка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модернос</w:t>
      </w:r>
      <w:r>
        <w:rPr>
          <w:rFonts w:ascii="Times New Roman" w:eastAsia="Times New Roman" w:hAnsi="Times New Roman" w:cs="Times New Roman"/>
          <w:sz w:val="24"/>
        </w:rPr>
        <w:t>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задает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исторический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горизонт</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позволяет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выявить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как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осмысляется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самими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людьми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индивидуальная</w:t>
      </w:r>
      <w:proofErr w:type="spellEnd"/>
      <w:r>
        <w:rPr>
          <w:rFonts w:ascii="Times New Roman" w:eastAsia="Times New Roman" w:hAnsi="Times New Roman" w:cs="Times New Roman"/>
          <w:sz w:val="24"/>
        </w:rPr>
        <w:t xml:space="preserve"> и </w:t>
      </w:r>
      <w:proofErr w:type="spellStart"/>
      <w:proofErr w:type="gramStart"/>
      <w:r>
        <w:rPr>
          <w:rFonts w:ascii="Times New Roman" w:eastAsia="Times New Roman" w:hAnsi="Times New Roman" w:cs="Times New Roman"/>
          <w:sz w:val="24"/>
        </w:rPr>
        <w:t>коллективная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жизнь</w:t>
      </w:r>
      <w:proofErr w:type="spellEnd"/>
      <w:proofErr w:type="gram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перспективе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истории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человечества</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Роль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ценностей</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формировании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образа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будущего</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мобилизации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коллективного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действия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его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осущест</w:t>
      </w:r>
      <w:r>
        <w:rPr>
          <w:rFonts w:ascii="Times New Roman" w:eastAsia="Times New Roman" w:hAnsi="Times New Roman" w:cs="Times New Roman"/>
          <w:sz w:val="24"/>
        </w:rPr>
        <w:t>влению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зависит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только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конкретного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набора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этих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ценностей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но</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от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форм</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которых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ценности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артикулируются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нарративы</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проживаются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практики</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Сопоставление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разнообразия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нарративов</w:t>
      </w:r>
      <w:proofErr w:type="spellEnd"/>
      <w:r>
        <w:rPr>
          <w:rFonts w:ascii="Times New Roman" w:eastAsia="Times New Roman" w:hAnsi="Times New Roman" w:cs="Times New Roman"/>
          <w:sz w:val="24"/>
        </w:rPr>
        <w:t xml:space="preserve">, а </w:t>
      </w:r>
      <w:proofErr w:type="spellStart"/>
      <w:r>
        <w:rPr>
          <w:rFonts w:ascii="Times New Roman" w:eastAsia="Times New Roman" w:hAnsi="Times New Roman" w:cs="Times New Roman"/>
          <w:sz w:val="24"/>
        </w:rPr>
        <w:t>также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институционализации</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конкретных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обществах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может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прояснить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ценностные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напряжения</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тенденции</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трансформации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поздней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модерности</w:t>
      </w:r>
      <w:proofErr w:type="spellEnd"/>
      <w:r>
        <w:rPr>
          <w:rFonts w:ascii="Times New Roman" w:eastAsia="Times New Roman" w:hAnsi="Times New Roman" w:cs="Times New Roman"/>
          <w:sz w:val="24"/>
        </w:rPr>
        <w:t>.</w:t>
      </w:r>
      <w:proofErr w:type="gramEnd"/>
    </w:p>
    <w:p w:rsidR="00CD5390" w:rsidRDefault="00CD5390">
      <w:pPr>
        <w:pStyle w:val="normal0"/>
        <w:contextualSpacing w:val="0"/>
      </w:pPr>
    </w:p>
    <w:p w:rsidR="00CD5390" w:rsidRDefault="003D5C36" w:rsidP="003D5C36">
      <w:pPr>
        <w:pStyle w:val="normal0"/>
        <w:ind w:firstLine="720"/>
        <w:contextualSpacing w:val="0"/>
      </w:pPr>
      <w:proofErr w:type="spellStart"/>
      <w:r>
        <w:rPr>
          <w:rFonts w:ascii="Times New Roman" w:eastAsia="Times New Roman" w:hAnsi="Times New Roman" w:cs="Times New Roman"/>
          <w:sz w:val="24"/>
        </w:rPr>
        <w:t>Организационный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комитет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приглашает</w:t>
      </w:r>
      <w:proofErr w:type="spellEnd"/>
      <w:r>
        <w:rPr>
          <w:rFonts w:ascii="Times New Roman" w:eastAsia="Times New Roman" w:hAnsi="Times New Roman" w:cs="Times New Roman"/>
          <w:sz w:val="24"/>
        </w:rPr>
        <w:t xml:space="preserve"> к </w:t>
      </w:r>
      <w:proofErr w:type="spellStart"/>
      <w:r>
        <w:rPr>
          <w:rFonts w:ascii="Times New Roman" w:eastAsia="Times New Roman" w:hAnsi="Times New Roman" w:cs="Times New Roman"/>
          <w:sz w:val="24"/>
        </w:rPr>
        <w:t>обсуждению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как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методологических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вопросов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так</w:t>
      </w:r>
      <w:proofErr w:type="spellEnd"/>
      <w:r>
        <w:rPr>
          <w:rFonts w:ascii="Times New Roman" w:eastAsia="Times New Roman" w:hAnsi="Times New Roman" w:cs="Times New Roman"/>
          <w:sz w:val="24"/>
        </w:rPr>
        <w:t xml:space="preserve"> и к </w:t>
      </w:r>
      <w:proofErr w:type="spellStart"/>
      <w:r>
        <w:rPr>
          <w:rFonts w:ascii="Times New Roman" w:eastAsia="Times New Roman" w:hAnsi="Times New Roman" w:cs="Times New Roman"/>
          <w:sz w:val="24"/>
        </w:rPr>
        <w:t>представлению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результатов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эмпирических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исследований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следующим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темам</w:t>
      </w:r>
      <w:proofErr w:type="spellEnd"/>
      <w:r>
        <w:rPr>
          <w:rFonts w:ascii="Times New Roman" w:eastAsia="Times New Roman" w:hAnsi="Times New Roman" w:cs="Times New Roman"/>
          <w:sz w:val="24"/>
        </w:rPr>
        <w:t>:</w:t>
      </w:r>
    </w:p>
    <w:p w:rsidR="00CD5390" w:rsidRDefault="003D5C36">
      <w:pPr>
        <w:pStyle w:val="normal0"/>
        <w:numPr>
          <w:ilvl w:val="0"/>
          <w:numId w:val="2"/>
        </w:numPr>
        <w:ind w:hanging="359"/>
        <w:rPr>
          <w:rFonts w:ascii="Times New Roman" w:eastAsia="Times New Roman" w:hAnsi="Times New Roman" w:cs="Times New Roman"/>
          <w:sz w:val="24"/>
        </w:rPr>
      </w:pPr>
      <w:proofErr w:type="spellStart"/>
      <w:r>
        <w:rPr>
          <w:rFonts w:ascii="Times New Roman" w:eastAsia="Times New Roman" w:hAnsi="Times New Roman" w:cs="Times New Roman"/>
          <w:sz w:val="24"/>
        </w:rPr>
        <w:t>Сакральное</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рел</w:t>
      </w:r>
      <w:r>
        <w:rPr>
          <w:rFonts w:ascii="Times New Roman" w:eastAsia="Times New Roman" w:hAnsi="Times New Roman" w:cs="Times New Roman"/>
          <w:sz w:val="24"/>
        </w:rPr>
        <w:t>игиозный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авторитет</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публичном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пространстве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обществ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поздней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модерности</w:t>
      </w:r>
      <w:proofErr w:type="spellEnd"/>
    </w:p>
    <w:p w:rsidR="00CD5390" w:rsidRDefault="003D5C36">
      <w:pPr>
        <w:pStyle w:val="normal0"/>
        <w:numPr>
          <w:ilvl w:val="0"/>
          <w:numId w:val="2"/>
        </w:numPr>
        <w:ind w:hanging="359"/>
        <w:rPr>
          <w:rFonts w:ascii="Times New Roman" w:eastAsia="Times New Roman" w:hAnsi="Times New Roman" w:cs="Times New Roman"/>
          <w:sz w:val="24"/>
        </w:rPr>
      </w:pPr>
      <w:proofErr w:type="spellStart"/>
      <w:r>
        <w:rPr>
          <w:rFonts w:ascii="Times New Roman" w:eastAsia="Times New Roman" w:hAnsi="Times New Roman" w:cs="Times New Roman"/>
          <w:sz w:val="24"/>
        </w:rPr>
        <w:t>Политический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идеализм</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утопизм</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условиях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кризиса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будущего</w:t>
      </w:r>
      <w:proofErr w:type="spellEnd"/>
      <w:r>
        <w:rPr>
          <w:rFonts w:ascii="Times New Roman" w:eastAsia="Times New Roman" w:hAnsi="Times New Roman" w:cs="Times New Roman"/>
          <w:sz w:val="24"/>
        </w:rPr>
        <w:t>”</w:t>
      </w:r>
    </w:p>
    <w:p w:rsidR="00CD5390" w:rsidRDefault="003D5C36">
      <w:pPr>
        <w:pStyle w:val="normal0"/>
        <w:numPr>
          <w:ilvl w:val="0"/>
          <w:numId w:val="2"/>
        </w:numPr>
        <w:ind w:hanging="359"/>
        <w:rPr>
          <w:rFonts w:ascii="Times New Roman" w:eastAsia="Times New Roman" w:hAnsi="Times New Roman" w:cs="Times New Roman"/>
          <w:sz w:val="24"/>
        </w:rPr>
      </w:pPr>
      <w:proofErr w:type="spellStart"/>
      <w:r>
        <w:rPr>
          <w:rFonts w:ascii="Times New Roman" w:eastAsia="Times New Roman" w:hAnsi="Times New Roman" w:cs="Times New Roman"/>
          <w:sz w:val="24"/>
        </w:rPr>
        <w:t>Принципы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справедливости</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капитализм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поздней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модерности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перераспределение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признание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революция</w:t>
      </w:r>
      <w:proofErr w:type="spellEnd"/>
    </w:p>
    <w:p w:rsidR="00CD5390" w:rsidRDefault="003D5C36">
      <w:pPr>
        <w:pStyle w:val="normal0"/>
        <w:numPr>
          <w:ilvl w:val="0"/>
          <w:numId w:val="2"/>
        </w:numPr>
        <w:ind w:hanging="359"/>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Здоровое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общество</w:t>
      </w:r>
      <w:proofErr w:type="spellEnd"/>
      <w:r>
        <w:rPr>
          <w:rFonts w:ascii="Times New Roman" w:eastAsia="Times New Roman" w:hAnsi="Times New Roman" w:cs="Times New Roman"/>
          <w:sz w:val="24"/>
        </w:rPr>
        <w:t>” и “</w:t>
      </w:r>
      <w:proofErr w:type="spellStart"/>
      <w:r>
        <w:rPr>
          <w:rFonts w:ascii="Times New Roman" w:eastAsia="Times New Roman" w:hAnsi="Times New Roman" w:cs="Times New Roman"/>
          <w:sz w:val="24"/>
        </w:rPr>
        <w:t>пол</w:t>
      </w:r>
      <w:r>
        <w:rPr>
          <w:rFonts w:ascii="Times New Roman" w:eastAsia="Times New Roman" w:hAnsi="Times New Roman" w:cs="Times New Roman"/>
          <w:sz w:val="24"/>
        </w:rPr>
        <w:t>ноценная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личность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самость</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неинструментальные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общественные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отношения</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дискуссиях</w:t>
      </w:r>
      <w:proofErr w:type="spellEnd"/>
      <w:r>
        <w:rPr>
          <w:rFonts w:ascii="Times New Roman" w:eastAsia="Times New Roman" w:hAnsi="Times New Roman" w:cs="Times New Roman"/>
          <w:sz w:val="24"/>
        </w:rPr>
        <w:t xml:space="preserve"> о </w:t>
      </w:r>
      <w:proofErr w:type="spellStart"/>
      <w:r>
        <w:rPr>
          <w:rFonts w:ascii="Times New Roman" w:eastAsia="Times New Roman" w:hAnsi="Times New Roman" w:cs="Times New Roman"/>
          <w:sz w:val="24"/>
        </w:rPr>
        <w:t>признании</w:t>
      </w:r>
      <w:proofErr w:type="spellEnd"/>
    </w:p>
    <w:p w:rsidR="00CD5390" w:rsidRDefault="003D5C36">
      <w:pPr>
        <w:pStyle w:val="normal0"/>
        <w:numPr>
          <w:ilvl w:val="0"/>
          <w:numId w:val="2"/>
        </w:numPr>
        <w:ind w:hanging="359"/>
        <w:rPr>
          <w:rFonts w:ascii="Times New Roman" w:eastAsia="Times New Roman" w:hAnsi="Times New Roman" w:cs="Times New Roman"/>
          <w:sz w:val="24"/>
        </w:rPr>
      </w:pPr>
      <w:proofErr w:type="spellStart"/>
      <w:r>
        <w:rPr>
          <w:rFonts w:ascii="Times New Roman" w:eastAsia="Times New Roman" w:hAnsi="Times New Roman" w:cs="Times New Roman"/>
          <w:sz w:val="24"/>
        </w:rPr>
        <w:t>Современные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биотехнологии</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контексте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моральных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режимов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поздней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модерности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ассистированная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репродукция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новейшие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технологии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биомедицины</w:t>
      </w:r>
      <w:proofErr w:type="spellEnd"/>
    </w:p>
    <w:p w:rsidR="00CD5390" w:rsidRDefault="003D5C36">
      <w:pPr>
        <w:pStyle w:val="normal0"/>
        <w:numPr>
          <w:ilvl w:val="0"/>
          <w:numId w:val="2"/>
        </w:numPr>
        <w:ind w:hanging="359"/>
        <w:rPr>
          <w:rFonts w:ascii="Times New Roman" w:eastAsia="Times New Roman" w:hAnsi="Times New Roman" w:cs="Times New Roman"/>
          <w:sz w:val="24"/>
        </w:rPr>
      </w:pPr>
      <w:proofErr w:type="spellStart"/>
      <w:r>
        <w:rPr>
          <w:rFonts w:ascii="Times New Roman" w:eastAsia="Times New Roman" w:hAnsi="Times New Roman" w:cs="Times New Roman"/>
          <w:sz w:val="24"/>
        </w:rPr>
        <w:t>Художественные</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диску</w:t>
      </w:r>
      <w:r>
        <w:rPr>
          <w:rFonts w:ascii="Times New Roman" w:eastAsia="Times New Roman" w:hAnsi="Times New Roman" w:cs="Times New Roman"/>
          <w:sz w:val="24"/>
        </w:rPr>
        <w:t>рсивные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артикуляции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моральных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грамматик</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обществе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новые</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традиционные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сми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социальные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медиа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современные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арт-практики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акционизм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перформанс</w:t>
      </w:r>
      <w:proofErr w:type="spellEnd"/>
      <w:r>
        <w:rPr>
          <w:rFonts w:ascii="Times New Roman" w:eastAsia="Times New Roman" w:hAnsi="Times New Roman" w:cs="Times New Roman"/>
          <w:sz w:val="24"/>
        </w:rPr>
        <w:t>)</w:t>
      </w:r>
    </w:p>
    <w:p w:rsidR="00CD5390" w:rsidRDefault="00CD5390">
      <w:pPr>
        <w:pStyle w:val="normal0"/>
        <w:contextualSpacing w:val="0"/>
        <w:jc w:val="center"/>
      </w:pPr>
    </w:p>
    <w:p w:rsidR="00CD5390" w:rsidRDefault="003D5C36" w:rsidP="003D5C36">
      <w:pPr>
        <w:pStyle w:val="normal0"/>
        <w:ind w:firstLine="720"/>
        <w:contextualSpacing w:val="0"/>
      </w:pPr>
      <w:bookmarkStart w:id="0" w:name="_GoBack"/>
      <w:bookmarkEnd w:id="0"/>
      <w:proofErr w:type="spellStart"/>
      <w:proofErr w:type="gramStart"/>
      <w:r>
        <w:rPr>
          <w:rFonts w:ascii="Times New Roman" w:eastAsia="Times New Roman" w:hAnsi="Times New Roman" w:cs="Times New Roman"/>
          <w:sz w:val="24"/>
        </w:rPr>
        <w:t>Пленарные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доклады</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лучшие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доклады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участников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будут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опубликованы</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журнале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Известия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УрФУ</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Серия</w:t>
      </w:r>
      <w:proofErr w:type="spellEnd"/>
      <w:r>
        <w:rPr>
          <w:rFonts w:ascii="Times New Roman" w:eastAsia="Times New Roman" w:hAnsi="Times New Roman" w:cs="Times New Roman"/>
          <w:sz w:val="24"/>
        </w:rPr>
        <w:t xml:space="preserve"> 3 - </w:t>
      </w:r>
      <w:proofErr w:type="spellStart"/>
      <w:r>
        <w:rPr>
          <w:rFonts w:ascii="Times New Roman" w:eastAsia="Times New Roman" w:hAnsi="Times New Roman" w:cs="Times New Roman"/>
          <w:sz w:val="24"/>
        </w:rPr>
        <w:t>Обществен</w:t>
      </w:r>
      <w:r>
        <w:rPr>
          <w:rFonts w:ascii="Times New Roman" w:eastAsia="Times New Roman" w:hAnsi="Times New Roman" w:cs="Times New Roman"/>
          <w:sz w:val="24"/>
        </w:rPr>
        <w:t>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науки</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зарегистрирован</w:t>
      </w:r>
      <w:proofErr w:type="spellEnd"/>
      <w:r>
        <w:rPr>
          <w:rFonts w:ascii="Times New Roman" w:eastAsia="Times New Roman" w:hAnsi="Times New Roman" w:cs="Times New Roman"/>
          <w:sz w:val="24"/>
        </w:rPr>
        <w:t xml:space="preserve"> в ВАК).</w:t>
      </w:r>
      <w:proofErr w:type="gramEnd"/>
    </w:p>
    <w:p w:rsidR="00CD5390" w:rsidRDefault="00CD5390">
      <w:pPr>
        <w:pStyle w:val="normal0"/>
        <w:contextualSpacing w:val="0"/>
      </w:pPr>
    </w:p>
    <w:p w:rsidR="00CD5390" w:rsidRDefault="003D5C36">
      <w:pPr>
        <w:pStyle w:val="normal0"/>
        <w:contextualSpacing w:val="0"/>
      </w:pPr>
      <w:proofErr w:type="spellStart"/>
      <w:r>
        <w:rPr>
          <w:rFonts w:ascii="Times New Roman" w:eastAsia="Times New Roman" w:hAnsi="Times New Roman" w:cs="Times New Roman"/>
          <w:sz w:val="24"/>
        </w:rPr>
        <w:t>Языки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конференции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русский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английский</w:t>
      </w:r>
      <w:proofErr w:type="spellEnd"/>
    </w:p>
    <w:p w:rsidR="00CD5390" w:rsidRDefault="00CD5390">
      <w:pPr>
        <w:pStyle w:val="normal0"/>
        <w:contextualSpacing w:val="0"/>
      </w:pPr>
    </w:p>
    <w:p w:rsidR="00CD5390" w:rsidRDefault="003D5C36">
      <w:pPr>
        <w:pStyle w:val="normal0"/>
        <w:contextualSpacing w:val="0"/>
      </w:pPr>
      <w:proofErr w:type="spellStart"/>
      <w:r>
        <w:rPr>
          <w:rFonts w:ascii="Times New Roman" w:eastAsia="Times New Roman" w:hAnsi="Times New Roman" w:cs="Times New Roman"/>
          <w:sz w:val="24"/>
        </w:rPr>
        <w:t>Пленарные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доклады</w:t>
      </w:r>
      <w:proofErr w:type="spellEnd"/>
      <w:r>
        <w:rPr>
          <w:rFonts w:ascii="Times New Roman" w:eastAsia="Times New Roman" w:hAnsi="Times New Roman" w:cs="Times New Roman"/>
          <w:sz w:val="24"/>
        </w:rPr>
        <w:t>:</w:t>
      </w:r>
    </w:p>
    <w:p w:rsidR="00CD5390" w:rsidRDefault="003D5C36">
      <w:pPr>
        <w:pStyle w:val="normal0"/>
        <w:contextualSpacing w:val="0"/>
      </w:pPr>
      <w:proofErr w:type="spellStart"/>
      <w:r>
        <w:rPr>
          <w:rFonts w:ascii="Times New Roman" w:eastAsia="Times New Roman" w:hAnsi="Times New Roman" w:cs="Times New Roman"/>
          <w:sz w:val="24"/>
        </w:rPr>
        <w:t>Петер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Вагнер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Университет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Барселоны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Испания</w:t>
      </w:r>
      <w:proofErr w:type="spellEnd"/>
      <w:r>
        <w:rPr>
          <w:rFonts w:ascii="Times New Roman" w:eastAsia="Times New Roman" w:hAnsi="Times New Roman" w:cs="Times New Roman"/>
          <w:sz w:val="24"/>
        </w:rPr>
        <w:t>)</w:t>
      </w:r>
    </w:p>
    <w:p w:rsidR="00CD5390" w:rsidRDefault="003D5C36">
      <w:pPr>
        <w:pStyle w:val="normal0"/>
        <w:contextualSpacing w:val="0"/>
      </w:pPr>
      <w:proofErr w:type="spellStart"/>
      <w:r>
        <w:rPr>
          <w:rFonts w:ascii="Times New Roman" w:eastAsia="Times New Roman" w:hAnsi="Times New Roman" w:cs="Times New Roman"/>
          <w:sz w:val="24"/>
        </w:rPr>
        <w:t>Берт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Бринк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Университет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Утрехта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Нидерланды</w:t>
      </w:r>
      <w:proofErr w:type="spellEnd"/>
      <w:r>
        <w:rPr>
          <w:rFonts w:ascii="Times New Roman" w:eastAsia="Times New Roman" w:hAnsi="Times New Roman" w:cs="Times New Roman"/>
          <w:sz w:val="24"/>
        </w:rPr>
        <w:t>)</w:t>
      </w:r>
    </w:p>
    <w:p w:rsidR="00CD5390" w:rsidRDefault="003D5C36">
      <w:pPr>
        <w:pStyle w:val="normal0"/>
        <w:contextualSpacing w:val="0"/>
      </w:pPr>
      <w:proofErr w:type="spellStart"/>
      <w:r>
        <w:rPr>
          <w:rFonts w:ascii="Times New Roman" w:eastAsia="Times New Roman" w:hAnsi="Times New Roman" w:cs="Times New Roman"/>
          <w:sz w:val="24"/>
        </w:rPr>
        <w:t>Мишель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Ривкин-Фиш</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Университет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Северной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Каролины</w:t>
      </w:r>
      <w:proofErr w:type="spellEnd"/>
      <w:r>
        <w:rPr>
          <w:rFonts w:ascii="Times New Roman" w:eastAsia="Times New Roman" w:hAnsi="Times New Roman" w:cs="Times New Roman"/>
          <w:sz w:val="24"/>
        </w:rPr>
        <w:t>, США)</w:t>
      </w:r>
    </w:p>
    <w:p w:rsidR="00CD5390" w:rsidRDefault="003D5C36">
      <w:pPr>
        <w:pStyle w:val="normal0"/>
        <w:contextualSpacing w:val="0"/>
      </w:pPr>
      <w:proofErr w:type="spellStart"/>
      <w:r>
        <w:rPr>
          <w:rFonts w:ascii="Times New Roman" w:eastAsia="Times New Roman" w:hAnsi="Times New Roman" w:cs="Times New Roman"/>
          <w:sz w:val="24"/>
        </w:rPr>
        <w:t>Максим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Борисович</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Хомяков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Уральский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федеральный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университет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Россия</w:t>
      </w:r>
      <w:proofErr w:type="spellEnd"/>
      <w:r>
        <w:rPr>
          <w:rFonts w:ascii="Times New Roman" w:eastAsia="Times New Roman" w:hAnsi="Times New Roman" w:cs="Times New Roman"/>
          <w:sz w:val="24"/>
        </w:rPr>
        <w:t>)</w:t>
      </w:r>
    </w:p>
    <w:p w:rsidR="00CD5390" w:rsidRDefault="003D5C36">
      <w:pPr>
        <w:pStyle w:val="normal0"/>
        <w:contextualSpacing w:val="0"/>
      </w:pPr>
      <w:proofErr w:type="spellStart"/>
      <w:r>
        <w:rPr>
          <w:rFonts w:ascii="Times New Roman" w:eastAsia="Times New Roman" w:hAnsi="Times New Roman" w:cs="Times New Roman"/>
          <w:sz w:val="24"/>
        </w:rPr>
        <w:t>Елена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Германовна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Трубина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Уральский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федеральный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университет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Россия</w:t>
      </w:r>
      <w:proofErr w:type="spellEnd"/>
      <w:r>
        <w:rPr>
          <w:rFonts w:ascii="Times New Roman" w:eastAsia="Times New Roman" w:hAnsi="Times New Roman" w:cs="Times New Roman"/>
          <w:sz w:val="24"/>
        </w:rPr>
        <w:t>)</w:t>
      </w:r>
    </w:p>
    <w:p w:rsidR="00CD5390" w:rsidRDefault="00CD5390">
      <w:pPr>
        <w:pStyle w:val="normal0"/>
        <w:contextualSpacing w:val="0"/>
      </w:pPr>
    </w:p>
    <w:p w:rsidR="00CD5390" w:rsidRDefault="003D5C36">
      <w:pPr>
        <w:pStyle w:val="normal0"/>
        <w:contextualSpacing w:val="0"/>
      </w:pPr>
      <w:proofErr w:type="spellStart"/>
      <w:r>
        <w:rPr>
          <w:rFonts w:ascii="Times New Roman" w:eastAsia="Times New Roman" w:hAnsi="Times New Roman" w:cs="Times New Roman"/>
          <w:sz w:val="24"/>
        </w:rPr>
        <w:t>Дополнительная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информация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доступна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сайте</w:t>
      </w:r>
      <w:proofErr w:type="spellEnd"/>
      <w:r>
        <w:rPr>
          <w:rFonts w:ascii="Times New Roman" w:eastAsia="Times New Roman" w:hAnsi="Times New Roman" w:cs="Times New Roman"/>
          <w:sz w:val="24"/>
        </w:rPr>
        <w:t xml:space="preserve"> </w:t>
      </w:r>
      <w:hyperlink r:id="rId6">
        <w:r>
          <w:rPr>
            <w:rFonts w:ascii="Times New Roman" w:eastAsia="Times New Roman" w:hAnsi="Times New Roman" w:cs="Times New Roman"/>
            <w:color w:val="1155CC"/>
            <w:sz w:val="24"/>
            <w:u w:val="single"/>
          </w:rPr>
          <w:t>http://ispn.</w:t>
        </w:r>
        <w:r>
          <w:rPr>
            <w:rFonts w:ascii="Times New Roman" w:eastAsia="Times New Roman" w:hAnsi="Times New Roman" w:cs="Times New Roman"/>
            <w:color w:val="1155CC"/>
            <w:sz w:val="24"/>
            <w:u w:val="single"/>
          </w:rPr>
          <w:t>urfu.ru/konvent/konvent-2014/</w:t>
        </w:r>
      </w:hyperlink>
    </w:p>
    <w:p w:rsidR="00CD5390" w:rsidRDefault="00CD5390">
      <w:pPr>
        <w:pStyle w:val="normal0"/>
        <w:contextualSpacing w:val="0"/>
      </w:pPr>
    </w:p>
    <w:p w:rsidR="00CD5390" w:rsidRDefault="003D5C36">
      <w:pPr>
        <w:pStyle w:val="normal0"/>
        <w:contextualSpacing w:val="0"/>
      </w:pPr>
      <w:proofErr w:type="spellStart"/>
      <w:r>
        <w:rPr>
          <w:rFonts w:ascii="Times New Roman" w:eastAsia="Times New Roman" w:hAnsi="Times New Roman" w:cs="Times New Roman"/>
          <w:sz w:val="24"/>
        </w:rPr>
        <w:t>Требования</w:t>
      </w:r>
      <w:proofErr w:type="spellEnd"/>
      <w:r>
        <w:rPr>
          <w:rFonts w:ascii="Times New Roman" w:eastAsia="Times New Roman" w:hAnsi="Times New Roman" w:cs="Times New Roman"/>
          <w:sz w:val="24"/>
        </w:rPr>
        <w:t xml:space="preserve"> к </w:t>
      </w:r>
      <w:proofErr w:type="spellStart"/>
      <w:r>
        <w:rPr>
          <w:rFonts w:ascii="Times New Roman" w:eastAsia="Times New Roman" w:hAnsi="Times New Roman" w:cs="Times New Roman"/>
          <w:sz w:val="24"/>
        </w:rPr>
        <w:t>оформлению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заявок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участие</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конференции</w:t>
      </w:r>
      <w:proofErr w:type="spellEnd"/>
      <w:r>
        <w:rPr>
          <w:rFonts w:ascii="Times New Roman" w:eastAsia="Times New Roman" w:hAnsi="Times New Roman" w:cs="Times New Roman"/>
          <w:sz w:val="24"/>
        </w:rPr>
        <w:t>:</w:t>
      </w:r>
    </w:p>
    <w:p w:rsidR="00CD5390" w:rsidRDefault="003D5C36">
      <w:pPr>
        <w:pStyle w:val="normal0"/>
        <w:contextualSpacing w:val="0"/>
      </w:pPr>
      <w:proofErr w:type="spellStart"/>
      <w:proofErr w:type="gramStart"/>
      <w:r>
        <w:rPr>
          <w:rFonts w:ascii="Times New Roman" w:eastAsia="Times New Roman" w:hAnsi="Times New Roman" w:cs="Times New Roman"/>
          <w:sz w:val="24"/>
        </w:rPr>
        <w:t>Для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участия</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конференции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пожалуйста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зарегистрируйтесь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сайте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Конвента</w:t>
      </w:r>
      <w:proofErr w:type="spellEnd"/>
      <w:r>
        <w:rPr>
          <w:rFonts w:ascii="Times New Roman" w:eastAsia="Times New Roman" w:hAnsi="Times New Roman" w:cs="Times New Roman"/>
          <w:sz w:val="24"/>
        </w:rPr>
        <w:t xml:space="preserve"> </w:t>
      </w:r>
      <w:hyperlink r:id="rId7">
        <w:proofErr w:type="gramEnd"/>
        <w:r>
          <w:rPr>
            <w:rFonts w:ascii="Times New Roman" w:eastAsia="Times New Roman" w:hAnsi="Times New Roman" w:cs="Times New Roman"/>
            <w:color w:val="1155CC"/>
            <w:sz w:val="24"/>
            <w:u w:val="single"/>
          </w:rPr>
          <w:t>http://ispn.urfu.ru/konvent/konv</w:t>
        </w:r>
        <w:r>
          <w:rPr>
            <w:rFonts w:ascii="Times New Roman" w:eastAsia="Times New Roman" w:hAnsi="Times New Roman" w:cs="Times New Roman"/>
            <w:color w:val="1155CC"/>
            <w:sz w:val="24"/>
            <w:u w:val="single"/>
          </w:rPr>
          <w:t>ent-2014/</w:t>
        </w:r>
        <w:proofErr w:type="gramStart"/>
      </w:hyperlink>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Заявка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должна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включать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аннотацию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доклада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более</w:t>
      </w:r>
      <w:proofErr w:type="spellEnd"/>
      <w:r>
        <w:rPr>
          <w:rFonts w:ascii="Times New Roman" w:eastAsia="Times New Roman" w:hAnsi="Times New Roman" w:cs="Times New Roman"/>
          <w:sz w:val="24"/>
        </w:rPr>
        <w:t xml:space="preserve"> 300 </w:t>
      </w:r>
      <w:proofErr w:type="spellStart"/>
      <w:r>
        <w:rPr>
          <w:rFonts w:ascii="Times New Roman" w:eastAsia="Times New Roman" w:hAnsi="Times New Roman" w:cs="Times New Roman"/>
          <w:sz w:val="24"/>
        </w:rPr>
        <w:t>слов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английском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или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русском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языке</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Крайний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срок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подачи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заявок</w:t>
      </w:r>
      <w:proofErr w:type="spell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b/>
          <w:sz w:val="24"/>
        </w:rPr>
        <w:t xml:space="preserve">17 </w:t>
      </w:r>
      <w:proofErr w:type="spellStart"/>
      <w:r>
        <w:rPr>
          <w:rFonts w:ascii="Times New Roman" w:eastAsia="Times New Roman" w:hAnsi="Times New Roman" w:cs="Times New Roman"/>
          <w:b/>
          <w:sz w:val="24"/>
        </w:rPr>
        <w:t>марта</w:t>
      </w:r>
      <w:proofErr w:type="spellEnd"/>
      <w:proofErr w:type="gramEnd"/>
      <w:r>
        <w:rPr>
          <w:rFonts w:ascii="Times New Roman" w:eastAsia="Times New Roman" w:hAnsi="Times New Roman" w:cs="Times New Roman"/>
          <w:sz w:val="24"/>
        </w:rPr>
        <w:t xml:space="preserve"> 2014 </w:t>
      </w:r>
      <w:proofErr w:type="spellStart"/>
      <w:r>
        <w:rPr>
          <w:rFonts w:ascii="Times New Roman" w:eastAsia="Times New Roman" w:hAnsi="Times New Roman" w:cs="Times New Roman"/>
          <w:sz w:val="24"/>
        </w:rPr>
        <w:t>года</w:t>
      </w:r>
      <w:proofErr w:type="spellEnd"/>
      <w:r>
        <w:rPr>
          <w:rFonts w:ascii="Times New Roman" w:eastAsia="Times New Roman" w:hAnsi="Times New Roman" w:cs="Times New Roman"/>
          <w:sz w:val="24"/>
        </w:rPr>
        <w:t>.</w:t>
      </w:r>
    </w:p>
    <w:p w:rsidR="00CD5390" w:rsidRDefault="003D5C36">
      <w:pPr>
        <w:pStyle w:val="normal0"/>
        <w:contextualSpacing w:val="0"/>
      </w:pPr>
      <w:proofErr w:type="gramStart"/>
      <w:r>
        <w:rPr>
          <w:rFonts w:ascii="Times New Roman" w:eastAsia="Times New Roman" w:hAnsi="Times New Roman" w:cs="Times New Roman"/>
          <w:sz w:val="24"/>
        </w:rPr>
        <w:t xml:space="preserve">В </w:t>
      </w:r>
      <w:proofErr w:type="spellStart"/>
      <w:r>
        <w:rPr>
          <w:rFonts w:ascii="Times New Roman" w:eastAsia="Times New Roman" w:hAnsi="Times New Roman" w:cs="Times New Roman"/>
          <w:sz w:val="24"/>
        </w:rPr>
        <w:t>тексте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заявки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должны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быть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указаны</w:t>
      </w:r>
      <w:proofErr w:type="spellEnd"/>
      <w:r>
        <w:rPr>
          <w:rFonts w:ascii="Times New Roman" w:eastAsia="Times New Roman" w:hAnsi="Times New Roman" w:cs="Times New Roman"/>
          <w:sz w:val="24"/>
        </w:rPr>
        <w:t xml:space="preserve"> ФИО, </w:t>
      </w:r>
      <w:proofErr w:type="spellStart"/>
      <w:r>
        <w:rPr>
          <w:rFonts w:ascii="Times New Roman" w:eastAsia="Times New Roman" w:hAnsi="Times New Roman" w:cs="Times New Roman"/>
          <w:sz w:val="24"/>
        </w:rPr>
        <w:t>место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работы</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должность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контактные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данные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адрес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телефон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эл.почта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название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доклада</w:t>
      </w:r>
      <w:proofErr w:type="spellEnd"/>
      <w:r>
        <w:rPr>
          <w:rFonts w:ascii="Times New Roman" w:eastAsia="Times New Roman" w:hAnsi="Times New Roman" w:cs="Times New Roman"/>
          <w:sz w:val="24"/>
        </w:rPr>
        <w:t>.</w:t>
      </w:r>
      <w:proofErr w:type="gramEnd"/>
    </w:p>
    <w:p w:rsidR="00CD5390" w:rsidRDefault="003D5C36">
      <w:pPr>
        <w:pStyle w:val="normal0"/>
        <w:contextualSpacing w:val="0"/>
      </w:pPr>
      <w:proofErr w:type="spellStart"/>
      <w:r>
        <w:rPr>
          <w:rFonts w:ascii="Times New Roman" w:eastAsia="Times New Roman" w:hAnsi="Times New Roman" w:cs="Times New Roman"/>
          <w:sz w:val="24"/>
        </w:rPr>
        <w:t>Авторы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заявок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принятых</w:t>
      </w:r>
      <w:proofErr w:type="spellEnd"/>
      <w:r>
        <w:rPr>
          <w:rFonts w:ascii="Times New Roman" w:eastAsia="Times New Roman" w:hAnsi="Times New Roman" w:cs="Times New Roman"/>
          <w:sz w:val="24"/>
        </w:rPr>
        <w:t xml:space="preserve"> к </w:t>
      </w:r>
      <w:proofErr w:type="spellStart"/>
      <w:r>
        <w:rPr>
          <w:rFonts w:ascii="Times New Roman" w:eastAsia="Times New Roman" w:hAnsi="Times New Roman" w:cs="Times New Roman"/>
          <w:sz w:val="24"/>
        </w:rPr>
        <w:t>участию</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конференции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будут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объявлены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b/>
          <w:sz w:val="24"/>
        </w:rPr>
        <w:t xml:space="preserve">23 </w:t>
      </w:r>
      <w:proofErr w:type="spellStart"/>
      <w:r>
        <w:rPr>
          <w:rFonts w:ascii="Times New Roman" w:eastAsia="Times New Roman" w:hAnsi="Times New Roman" w:cs="Times New Roman"/>
          <w:b/>
          <w:sz w:val="24"/>
        </w:rPr>
        <w:t>марта</w:t>
      </w:r>
      <w:proofErr w:type="spellEnd"/>
      <w:proofErr w:type="gramEnd"/>
      <w:r>
        <w:rPr>
          <w:rFonts w:ascii="Times New Roman" w:eastAsia="Times New Roman" w:hAnsi="Times New Roman" w:cs="Times New Roman"/>
          <w:sz w:val="24"/>
        </w:rPr>
        <w:t xml:space="preserve"> 2014 г.</w:t>
      </w:r>
    </w:p>
    <w:p w:rsidR="00CD5390" w:rsidRDefault="003D5C36">
      <w:pPr>
        <w:pStyle w:val="normal0"/>
        <w:contextualSpacing w:val="0"/>
      </w:pPr>
      <w:proofErr w:type="spellStart"/>
      <w:r>
        <w:rPr>
          <w:rFonts w:ascii="Times New Roman" w:eastAsia="Times New Roman" w:hAnsi="Times New Roman" w:cs="Times New Roman"/>
          <w:sz w:val="24"/>
        </w:rPr>
        <w:t>Вопросы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можно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направлять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адресу</w:t>
      </w:r>
      <w:proofErr w:type="spellEnd"/>
      <w:r>
        <w:rPr>
          <w:rFonts w:ascii="Times New Roman" w:eastAsia="Times New Roman" w:hAnsi="Times New Roman" w:cs="Times New Roman"/>
          <w:sz w:val="24"/>
        </w:rPr>
        <w:t xml:space="preserve"> isps.politphilos@gmail.com.</w:t>
      </w:r>
    </w:p>
    <w:p w:rsidR="00CD5390" w:rsidRDefault="00CD5390">
      <w:pPr>
        <w:pStyle w:val="normal0"/>
        <w:contextualSpacing w:val="0"/>
      </w:pPr>
    </w:p>
    <w:p w:rsidR="00CD5390" w:rsidRDefault="00CD5390">
      <w:pPr>
        <w:pStyle w:val="normal0"/>
        <w:contextualSpacing w:val="0"/>
      </w:pPr>
    </w:p>
    <w:p w:rsidR="00CD5390" w:rsidRDefault="00CD5390">
      <w:pPr>
        <w:pStyle w:val="normal0"/>
        <w:contextualSpacing w:val="0"/>
        <w:jc w:val="center"/>
      </w:pPr>
    </w:p>
    <w:p w:rsidR="00CD5390" w:rsidRDefault="003D5C36">
      <w:pPr>
        <w:pStyle w:val="normal0"/>
      </w:pPr>
      <w:r>
        <w:br w:type="page"/>
      </w:r>
    </w:p>
    <w:p w:rsidR="00CD5390" w:rsidRDefault="00CD5390">
      <w:pPr>
        <w:pStyle w:val="normal0"/>
        <w:contextualSpacing w:val="0"/>
        <w:jc w:val="center"/>
      </w:pPr>
    </w:p>
    <w:p w:rsidR="00CD5390" w:rsidRDefault="003D5C36">
      <w:pPr>
        <w:pStyle w:val="normal0"/>
        <w:contextualSpacing w:val="0"/>
        <w:jc w:val="center"/>
      </w:pPr>
      <w:r>
        <w:rPr>
          <w:rFonts w:ascii="Times New Roman" w:eastAsia="Times New Roman" w:hAnsi="Times New Roman" w:cs="Times New Roman"/>
          <w:sz w:val="24"/>
        </w:rPr>
        <w:t>Ural Federal University</w:t>
      </w:r>
    </w:p>
    <w:p w:rsidR="00CD5390" w:rsidRDefault="003D5C36">
      <w:pPr>
        <w:pStyle w:val="normal0"/>
        <w:contextualSpacing w:val="0"/>
        <w:jc w:val="center"/>
      </w:pPr>
      <w:r>
        <w:rPr>
          <w:rFonts w:ascii="Times New Roman" w:eastAsia="Times New Roman" w:hAnsi="Times New Roman" w:cs="Times New Roman"/>
          <w:sz w:val="24"/>
        </w:rPr>
        <w:t>Institute of Social and Political Sciences</w:t>
      </w:r>
    </w:p>
    <w:p w:rsidR="00CD5390" w:rsidRDefault="003D5C36">
      <w:pPr>
        <w:pStyle w:val="normal0"/>
        <w:contextualSpacing w:val="0"/>
        <w:jc w:val="center"/>
      </w:pPr>
      <w:r>
        <w:rPr>
          <w:rFonts w:ascii="Times New Roman" w:eastAsia="Times New Roman" w:hAnsi="Times New Roman" w:cs="Times New Roman"/>
          <w:sz w:val="24"/>
        </w:rPr>
        <w:t>Second Annual ISPS Convention</w:t>
      </w:r>
    </w:p>
    <w:p w:rsidR="00CD5390" w:rsidRDefault="00CD5390">
      <w:pPr>
        <w:pStyle w:val="normal0"/>
        <w:contextualSpacing w:val="0"/>
        <w:jc w:val="center"/>
      </w:pPr>
    </w:p>
    <w:p w:rsidR="00CD5390" w:rsidRDefault="003D5C36">
      <w:pPr>
        <w:pStyle w:val="normal0"/>
        <w:contextualSpacing w:val="0"/>
        <w:jc w:val="center"/>
      </w:pPr>
      <w:r>
        <w:rPr>
          <w:rFonts w:ascii="Times New Roman" w:eastAsia="Times New Roman" w:hAnsi="Times New Roman" w:cs="Times New Roman"/>
          <w:sz w:val="24"/>
        </w:rPr>
        <w:t>Call for Papers</w:t>
      </w:r>
      <w:r>
        <w:rPr>
          <w:rFonts w:ascii="Times New Roman" w:eastAsia="Times New Roman" w:hAnsi="Times New Roman" w:cs="Times New Roman"/>
          <w:sz w:val="24"/>
        </w:rPr>
        <w:br/>
        <w:t>Interdisciplinary conference, April 28-29, 2014</w:t>
      </w:r>
      <w:r>
        <w:rPr>
          <w:rFonts w:ascii="Times New Roman" w:eastAsia="Times New Roman" w:hAnsi="Times New Roman" w:cs="Times New Roman"/>
          <w:b/>
          <w:sz w:val="24"/>
        </w:rPr>
        <w:br/>
        <w:t xml:space="preserve">Modernity Junctures: Moral Grammar in Late Modern Societies </w:t>
      </w:r>
    </w:p>
    <w:p w:rsidR="00CD5390" w:rsidRDefault="00CD5390">
      <w:pPr>
        <w:pStyle w:val="normal0"/>
        <w:contextualSpacing w:val="0"/>
      </w:pPr>
    </w:p>
    <w:p w:rsidR="00CD5390" w:rsidRDefault="003D5C36">
      <w:pPr>
        <w:pStyle w:val="normal0"/>
        <w:contextualSpacing w:val="0"/>
      </w:pPr>
      <w:r>
        <w:rPr>
          <w:rFonts w:ascii="Times New Roman" w:eastAsia="Times New Roman" w:hAnsi="Times New Roman" w:cs="Times New Roman"/>
          <w:sz w:val="24"/>
        </w:rPr>
        <w:t>Moral judgment on the large-scale institutional changes is thought to be the privilege of politicia</w:t>
      </w:r>
      <w:r>
        <w:rPr>
          <w:rFonts w:ascii="Times New Roman" w:eastAsia="Times New Roman" w:hAnsi="Times New Roman" w:cs="Times New Roman"/>
          <w:sz w:val="24"/>
        </w:rPr>
        <w:t xml:space="preserve">ns and political journalists. However, during the last decades, one could witness attempts to develop research programs for investigating the moral dimension of collective structures. Axel </w:t>
      </w:r>
      <w:proofErr w:type="spellStart"/>
      <w:r>
        <w:rPr>
          <w:rFonts w:ascii="Times New Roman" w:eastAsia="Times New Roman" w:hAnsi="Times New Roman" w:cs="Times New Roman"/>
          <w:sz w:val="24"/>
        </w:rPr>
        <w:t>Honneth</w:t>
      </w:r>
      <w:proofErr w:type="spellEnd"/>
      <w:r>
        <w:rPr>
          <w:rFonts w:ascii="Times New Roman" w:eastAsia="Times New Roman" w:hAnsi="Times New Roman" w:cs="Times New Roman"/>
          <w:sz w:val="24"/>
        </w:rPr>
        <w:t xml:space="preserve"> invokes the concept of “moral grammar,” a system of normati</w:t>
      </w:r>
      <w:r>
        <w:rPr>
          <w:rFonts w:ascii="Times New Roman" w:eastAsia="Times New Roman" w:hAnsi="Times New Roman" w:cs="Times New Roman"/>
          <w:sz w:val="24"/>
        </w:rPr>
        <w:t xml:space="preserve">ve presuppositions that </w:t>
      </w:r>
      <w:proofErr w:type="gramStart"/>
      <w:r>
        <w:rPr>
          <w:rFonts w:ascii="Times New Roman" w:eastAsia="Times New Roman" w:hAnsi="Times New Roman" w:cs="Times New Roman"/>
          <w:sz w:val="24"/>
        </w:rPr>
        <w:t>is  inscribed</w:t>
      </w:r>
      <w:proofErr w:type="gramEnd"/>
      <w:r>
        <w:rPr>
          <w:rFonts w:ascii="Times New Roman" w:eastAsia="Times New Roman" w:hAnsi="Times New Roman" w:cs="Times New Roman"/>
          <w:sz w:val="24"/>
        </w:rPr>
        <w:t xml:space="preserve"> in institutions and social relations. Peter Wagner introduces the notion of societal self-understanding, i.e. the ongoing communication about common rules and its sedimentation in societal </w:t>
      </w:r>
      <w:proofErr w:type="spellStart"/>
      <w:r>
        <w:rPr>
          <w:rFonts w:ascii="Times New Roman" w:eastAsia="Times New Roman" w:hAnsi="Times New Roman" w:cs="Times New Roman"/>
          <w:i/>
          <w:sz w:val="24"/>
        </w:rPr>
        <w:t>mise</w:t>
      </w:r>
      <w:proofErr w:type="spellEnd"/>
      <w:r>
        <w:rPr>
          <w:rFonts w:ascii="Times New Roman" w:eastAsia="Times New Roman" w:hAnsi="Times New Roman" w:cs="Times New Roman"/>
          <w:i/>
          <w:sz w:val="24"/>
        </w:rPr>
        <w:t xml:space="preserve"> en </w:t>
      </w:r>
      <w:proofErr w:type="spellStart"/>
      <w:r>
        <w:rPr>
          <w:rFonts w:ascii="Times New Roman" w:eastAsia="Times New Roman" w:hAnsi="Times New Roman" w:cs="Times New Roman"/>
          <w:i/>
          <w:sz w:val="24"/>
        </w:rPr>
        <w:t>forme</w:t>
      </w:r>
      <w:proofErr w:type="spellEnd"/>
      <w:r>
        <w:rPr>
          <w:rFonts w:ascii="Times New Roman" w:eastAsia="Times New Roman" w:hAnsi="Times New Roman" w:cs="Times New Roman"/>
          <w:sz w:val="24"/>
        </w:rPr>
        <w:t xml:space="preserve">. Monica </w:t>
      </w:r>
      <w:proofErr w:type="spellStart"/>
      <w:r>
        <w:rPr>
          <w:rFonts w:ascii="Times New Roman" w:eastAsia="Times New Roman" w:hAnsi="Times New Roman" w:cs="Times New Roman"/>
          <w:sz w:val="24"/>
        </w:rPr>
        <w:t>Heintz</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explores structural and situational agency of individuals in reshaping the tacit knowledge regarding the social construction of vices and virtues.</w:t>
      </w:r>
    </w:p>
    <w:p w:rsidR="00CD5390" w:rsidRDefault="00CD5390">
      <w:pPr>
        <w:pStyle w:val="normal0"/>
        <w:contextualSpacing w:val="0"/>
      </w:pPr>
    </w:p>
    <w:p w:rsidR="00CD5390" w:rsidRDefault="003D5C36">
      <w:pPr>
        <w:pStyle w:val="normal0"/>
        <w:contextualSpacing w:val="0"/>
      </w:pPr>
      <w:r>
        <w:rPr>
          <w:rFonts w:ascii="Times New Roman" w:eastAsia="Times New Roman" w:hAnsi="Times New Roman" w:cs="Times New Roman"/>
          <w:sz w:val="24"/>
        </w:rPr>
        <w:t>The framework of modernity lends historical perspective to our understanding of how abstract moral principle</w:t>
      </w:r>
      <w:r>
        <w:rPr>
          <w:rFonts w:ascii="Times New Roman" w:eastAsia="Times New Roman" w:hAnsi="Times New Roman" w:cs="Times New Roman"/>
          <w:sz w:val="24"/>
        </w:rPr>
        <w:t xml:space="preserve">s are joined with particular rationalizations that individuals give to their actions. It brings forth the universal historical horizon, in which individuals can make sense of their private and collective lives. The particular narratives and practices that </w:t>
      </w:r>
      <w:r>
        <w:rPr>
          <w:rFonts w:ascii="Times New Roman" w:eastAsia="Times New Roman" w:hAnsi="Times New Roman" w:cs="Times New Roman"/>
          <w:sz w:val="24"/>
        </w:rPr>
        <w:t xml:space="preserve">our moral values are articulated </w:t>
      </w:r>
      <w:proofErr w:type="gramStart"/>
      <w:r>
        <w:rPr>
          <w:rFonts w:ascii="Times New Roman" w:eastAsia="Times New Roman" w:hAnsi="Times New Roman" w:cs="Times New Roman"/>
          <w:sz w:val="24"/>
        </w:rPr>
        <w:t>in,</w:t>
      </w:r>
      <w:proofErr w:type="gramEnd"/>
      <w:r>
        <w:rPr>
          <w:rFonts w:ascii="Times New Roman" w:eastAsia="Times New Roman" w:hAnsi="Times New Roman" w:cs="Times New Roman"/>
          <w:sz w:val="24"/>
        </w:rPr>
        <w:t xml:space="preserve"> shape the vision of our future and determine the probability of collective action to strive for that future. Comparative research on current narratives and their actual institutionalizations in late modern societies all</w:t>
      </w:r>
      <w:r>
        <w:rPr>
          <w:rFonts w:ascii="Times New Roman" w:eastAsia="Times New Roman" w:hAnsi="Times New Roman" w:cs="Times New Roman"/>
          <w:sz w:val="24"/>
        </w:rPr>
        <w:t>ows us to identify those tensions that either produce or dissolve solidarities.</w:t>
      </w:r>
    </w:p>
    <w:p w:rsidR="00CD5390" w:rsidRDefault="00CD5390">
      <w:pPr>
        <w:pStyle w:val="normal0"/>
        <w:contextualSpacing w:val="0"/>
      </w:pPr>
    </w:p>
    <w:p w:rsidR="00CD5390" w:rsidRDefault="003D5C36">
      <w:pPr>
        <w:pStyle w:val="normal0"/>
        <w:contextualSpacing w:val="0"/>
      </w:pPr>
      <w:r>
        <w:rPr>
          <w:rFonts w:ascii="Times New Roman" w:eastAsia="Times New Roman" w:hAnsi="Times New Roman" w:cs="Times New Roman"/>
          <w:sz w:val="24"/>
        </w:rPr>
        <w:t>The organizers of the conference welcome presentations on a broad range of topics, including, but not limited to the following:</w:t>
      </w:r>
    </w:p>
    <w:p w:rsidR="00CD5390" w:rsidRDefault="00CD5390">
      <w:pPr>
        <w:pStyle w:val="normal0"/>
        <w:contextualSpacing w:val="0"/>
      </w:pPr>
    </w:p>
    <w:p w:rsidR="00CD5390" w:rsidRDefault="003D5C36">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Sacred and religious authority in public life of late modern societies</w:t>
      </w:r>
    </w:p>
    <w:p w:rsidR="00CD5390" w:rsidRDefault="003D5C36">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 xml:space="preserve">Political idealism and utopianism in the </w:t>
      </w:r>
      <w:proofErr w:type="spellStart"/>
      <w:r>
        <w:rPr>
          <w:rFonts w:ascii="Times New Roman" w:eastAsia="Times New Roman" w:hAnsi="Times New Roman" w:cs="Times New Roman"/>
          <w:i/>
          <w:sz w:val="24"/>
        </w:rPr>
        <w:t>crise</w:t>
      </w:r>
      <w:proofErr w:type="spellEnd"/>
      <w:r>
        <w:rPr>
          <w:rFonts w:ascii="Times New Roman" w:eastAsia="Times New Roman" w:hAnsi="Times New Roman" w:cs="Times New Roman"/>
          <w:i/>
          <w:sz w:val="24"/>
        </w:rPr>
        <w:t xml:space="preserve"> de </w:t>
      </w:r>
      <w:proofErr w:type="spellStart"/>
      <w:r>
        <w:rPr>
          <w:rFonts w:ascii="Times New Roman" w:eastAsia="Times New Roman" w:hAnsi="Times New Roman" w:cs="Times New Roman"/>
          <w:i/>
          <w:sz w:val="24"/>
        </w:rPr>
        <w:t>l’avenir</w:t>
      </w:r>
      <w:proofErr w:type="spellEnd"/>
    </w:p>
    <w:p w:rsidR="00CD5390" w:rsidRDefault="003D5C36">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 xml:space="preserve">“Healthy society” and “undistorted personality”: the self and </w:t>
      </w:r>
      <w:proofErr w:type="spellStart"/>
      <w:r>
        <w:rPr>
          <w:rFonts w:ascii="Times New Roman" w:eastAsia="Times New Roman" w:hAnsi="Times New Roman" w:cs="Times New Roman"/>
          <w:sz w:val="24"/>
        </w:rPr>
        <w:t>noninstrumental</w:t>
      </w:r>
      <w:proofErr w:type="spellEnd"/>
      <w:r>
        <w:rPr>
          <w:rFonts w:ascii="Times New Roman" w:eastAsia="Times New Roman" w:hAnsi="Times New Roman" w:cs="Times New Roman"/>
          <w:sz w:val="24"/>
        </w:rPr>
        <w:t xml:space="preserve"> social relations in debates on recognition</w:t>
      </w:r>
    </w:p>
    <w:p w:rsidR="00CD5390" w:rsidRDefault="003D5C36">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Princ</w:t>
      </w:r>
      <w:r>
        <w:rPr>
          <w:rFonts w:ascii="Times New Roman" w:eastAsia="Times New Roman" w:hAnsi="Times New Roman" w:cs="Times New Roman"/>
          <w:sz w:val="24"/>
        </w:rPr>
        <w:t>iples of justice and inequalities of late modern capitalism: redistribution, recognition, revolution</w:t>
      </w:r>
    </w:p>
    <w:p w:rsidR="00CD5390" w:rsidRDefault="003D5C36">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Modern biotechnologies and moral regimes of late modernity: contested views of assisted reproduction, cloning, genetic manipulation</w:t>
      </w:r>
    </w:p>
    <w:p w:rsidR="00CD5390" w:rsidRDefault="003D5C36">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Discursive arenas to ar</w:t>
      </w:r>
      <w:r>
        <w:rPr>
          <w:rFonts w:ascii="Times New Roman" w:eastAsia="Times New Roman" w:hAnsi="Times New Roman" w:cs="Times New Roman"/>
          <w:sz w:val="24"/>
        </w:rPr>
        <w:t xml:space="preserve">ticulate moral grammar in late modern societies: mass media and social media, contemporary art practices such as </w:t>
      </w:r>
      <w:proofErr w:type="spellStart"/>
      <w:r>
        <w:rPr>
          <w:rFonts w:ascii="Times New Roman" w:eastAsia="Times New Roman" w:hAnsi="Times New Roman" w:cs="Times New Roman"/>
          <w:sz w:val="24"/>
        </w:rPr>
        <w:t>actionism</w:t>
      </w:r>
      <w:proofErr w:type="spellEnd"/>
      <w:r>
        <w:rPr>
          <w:rFonts w:ascii="Times New Roman" w:eastAsia="Times New Roman" w:hAnsi="Times New Roman" w:cs="Times New Roman"/>
          <w:sz w:val="24"/>
        </w:rPr>
        <w:t>, performance</w:t>
      </w:r>
    </w:p>
    <w:p w:rsidR="00CD5390" w:rsidRDefault="00CD5390">
      <w:pPr>
        <w:pStyle w:val="normal0"/>
        <w:contextualSpacing w:val="0"/>
      </w:pPr>
    </w:p>
    <w:p w:rsidR="00CD5390" w:rsidRDefault="003D5C36">
      <w:pPr>
        <w:pStyle w:val="normal0"/>
        <w:contextualSpacing w:val="0"/>
      </w:pPr>
      <w:r>
        <w:rPr>
          <w:rFonts w:ascii="Times New Roman" w:eastAsia="Times New Roman" w:hAnsi="Times New Roman" w:cs="Times New Roman"/>
          <w:sz w:val="24"/>
        </w:rPr>
        <w:t>The plenary presentations and presentations chosen by the Organization Committee will be published in the Journal “</w:t>
      </w:r>
      <w:proofErr w:type="spellStart"/>
      <w:r>
        <w:rPr>
          <w:rFonts w:ascii="Times New Roman" w:eastAsia="Times New Roman" w:hAnsi="Times New Roman" w:cs="Times New Roman"/>
          <w:sz w:val="24"/>
        </w:rPr>
        <w:t>Izve</w:t>
      </w:r>
      <w:r>
        <w:rPr>
          <w:rFonts w:ascii="Times New Roman" w:eastAsia="Times New Roman" w:hAnsi="Times New Roman" w:cs="Times New Roman"/>
          <w:sz w:val="24"/>
        </w:rPr>
        <w:t>stia</w:t>
      </w:r>
      <w:proofErr w:type="spellEnd"/>
      <w:r>
        <w:rPr>
          <w:rFonts w:ascii="Times New Roman" w:eastAsia="Times New Roman" w:hAnsi="Times New Roman" w:cs="Times New Roman"/>
          <w:sz w:val="24"/>
        </w:rPr>
        <w:t xml:space="preserve"> of Ural Federal University. Series 3 - Social and Political Sciences” (</w:t>
      </w:r>
      <w:proofErr w:type="spellStart"/>
      <w:r>
        <w:rPr>
          <w:rFonts w:ascii="Times New Roman" w:eastAsia="Times New Roman" w:hAnsi="Times New Roman" w:cs="Times New Roman"/>
          <w:sz w:val="24"/>
        </w:rPr>
        <w:t>Ekaterinburg</w:t>
      </w:r>
      <w:proofErr w:type="spellEnd"/>
      <w:r>
        <w:rPr>
          <w:rFonts w:ascii="Times New Roman" w:eastAsia="Times New Roman" w:hAnsi="Times New Roman" w:cs="Times New Roman"/>
          <w:sz w:val="24"/>
        </w:rPr>
        <w:t>, Russia)</w:t>
      </w:r>
    </w:p>
    <w:p w:rsidR="00CD5390" w:rsidRDefault="00CD5390">
      <w:pPr>
        <w:pStyle w:val="normal0"/>
        <w:contextualSpacing w:val="0"/>
      </w:pPr>
    </w:p>
    <w:p w:rsidR="00CD5390" w:rsidRDefault="003D5C36">
      <w:pPr>
        <w:pStyle w:val="normal0"/>
        <w:contextualSpacing w:val="0"/>
      </w:pPr>
      <w:r>
        <w:rPr>
          <w:rFonts w:ascii="Times New Roman" w:eastAsia="Times New Roman" w:hAnsi="Times New Roman" w:cs="Times New Roman"/>
          <w:sz w:val="24"/>
        </w:rPr>
        <w:t>Conference languages: English, Russian</w:t>
      </w:r>
    </w:p>
    <w:p w:rsidR="00CD5390" w:rsidRDefault="00CD5390">
      <w:pPr>
        <w:pStyle w:val="normal0"/>
        <w:contextualSpacing w:val="0"/>
      </w:pPr>
    </w:p>
    <w:p w:rsidR="00CD5390" w:rsidRDefault="003D5C36">
      <w:pPr>
        <w:pStyle w:val="normal0"/>
        <w:contextualSpacing w:val="0"/>
      </w:pPr>
      <w:r>
        <w:rPr>
          <w:rFonts w:ascii="Times New Roman" w:eastAsia="Times New Roman" w:hAnsi="Times New Roman" w:cs="Times New Roman"/>
          <w:sz w:val="24"/>
        </w:rPr>
        <w:t>Keynote speakers will include:</w:t>
      </w:r>
    </w:p>
    <w:p w:rsidR="00CD5390" w:rsidRDefault="003D5C36">
      <w:pPr>
        <w:pStyle w:val="normal0"/>
        <w:contextualSpacing w:val="0"/>
      </w:pPr>
      <w:r>
        <w:rPr>
          <w:rFonts w:ascii="Times New Roman" w:eastAsia="Times New Roman" w:hAnsi="Times New Roman" w:cs="Times New Roman"/>
          <w:sz w:val="24"/>
        </w:rPr>
        <w:lastRenderedPageBreak/>
        <w:t>Bert van den Brink (Utrecht University, Netherlands)</w:t>
      </w:r>
    </w:p>
    <w:p w:rsidR="00CD5390" w:rsidRDefault="003D5C36">
      <w:pPr>
        <w:pStyle w:val="normal0"/>
        <w:contextualSpacing w:val="0"/>
      </w:pPr>
      <w:r>
        <w:rPr>
          <w:rFonts w:ascii="Times New Roman" w:eastAsia="Times New Roman" w:hAnsi="Times New Roman" w:cs="Times New Roman"/>
          <w:sz w:val="24"/>
        </w:rPr>
        <w:t xml:space="preserve">Maxim </w:t>
      </w:r>
      <w:proofErr w:type="spellStart"/>
      <w:r>
        <w:rPr>
          <w:rFonts w:ascii="Times New Roman" w:eastAsia="Times New Roman" w:hAnsi="Times New Roman" w:cs="Times New Roman"/>
          <w:sz w:val="24"/>
        </w:rPr>
        <w:t>Khomyakov</w:t>
      </w:r>
      <w:proofErr w:type="spellEnd"/>
      <w:r>
        <w:rPr>
          <w:rFonts w:ascii="Times New Roman" w:eastAsia="Times New Roman" w:hAnsi="Times New Roman" w:cs="Times New Roman"/>
          <w:sz w:val="24"/>
        </w:rPr>
        <w:t xml:space="preserve"> (Ural Federal Uni</w:t>
      </w:r>
      <w:r>
        <w:rPr>
          <w:rFonts w:ascii="Times New Roman" w:eastAsia="Times New Roman" w:hAnsi="Times New Roman" w:cs="Times New Roman"/>
          <w:sz w:val="24"/>
        </w:rPr>
        <w:t>versity, Russia)</w:t>
      </w:r>
    </w:p>
    <w:p w:rsidR="00CD5390" w:rsidRDefault="003D5C36">
      <w:pPr>
        <w:pStyle w:val="normal0"/>
        <w:contextualSpacing w:val="0"/>
      </w:pPr>
      <w:r>
        <w:rPr>
          <w:rFonts w:ascii="Times New Roman" w:eastAsia="Times New Roman" w:hAnsi="Times New Roman" w:cs="Times New Roman"/>
          <w:sz w:val="24"/>
        </w:rPr>
        <w:t xml:space="preserve">Michele </w:t>
      </w:r>
      <w:proofErr w:type="spellStart"/>
      <w:r>
        <w:rPr>
          <w:rFonts w:ascii="Times New Roman" w:eastAsia="Times New Roman" w:hAnsi="Times New Roman" w:cs="Times New Roman"/>
          <w:sz w:val="24"/>
        </w:rPr>
        <w:t>Rivkin</w:t>
      </w:r>
      <w:proofErr w:type="spellEnd"/>
      <w:r>
        <w:rPr>
          <w:rFonts w:ascii="Times New Roman" w:eastAsia="Times New Roman" w:hAnsi="Times New Roman" w:cs="Times New Roman"/>
          <w:sz w:val="24"/>
        </w:rPr>
        <w:t>-Fish (University of North Carolina, USA)</w:t>
      </w:r>
    </w:p>
    <w:p w:rsidR="00CD5390" w:rsidRDefault="003D5C36">
      <w:pPr>
        <w:pStyle w:val="normal0"/>
        <w:contextualSpacing w:val="0"/>
      </w:pPr>
      <w:r>
        <w:rPr>
          <w:rFonts w:ascii="Times New Roman" w:eastAsia="Times New Roman" w:hAnsi="Times New Roman" w:cs="Times New Roman"/>
          <w:sz w:val="24"/>
        </w:rPr>
        <w:t xml:space="preserve">Elena </w:t>
      </w:r>
      <w:proofErr w:type="spellStart"/>
      <w:r>
        <w:rPr>
          <w:rFonts w:ascii="Times New Roman" w:eastAsia="Times New Roman" w:hAnsi="Times New Roman" w:cs="Times New Roman"/>
          <w:sz w:val="24"/>
        </w:rPr>
        <w:t>Trubina</w:t>
      </w:r>
      <w:proofErr w:type="spellEnd"/>
      <w:r>
        <w:rPr>
          <w:rFonts w:ascii="Times New Roman" w:eastAsia="Times New Roman" w:hAnsi="Times New Roman" w:cs="Times New Roman"/>
          <w:sz w:val="24"/>
        </w:rPr>
        <w:t xml:space="preserve"> (Ural Federal University, Russia)</w:t>
      </w:r>
    </w:p>
    <w:p w:rsidR="00CD5390" w:rsidRDefault="003D5C36">
      <w:pPr>
        <w:pStyle w:val="normal0"/>
        <w:contextualSpacing w:val="0"/>
      </w:pPr>
      <w:r>
        <w:rPr>
          <w:rFonts w:ascii="Times New Roman" w:eastAsia="Times New Roman" w:hAnsi="Times New Roman" w:cs="Times New Roman"/>
          <w:sz w:val="24"/>
        </w:rPr>
        <w:t>Peter Wagner (University of Barcelona, Spain)</w:t>
      </w:r>
    </w:p>
    <w:p w:rsidR="00CD5390" w:rsidRDefault="00CD5390">
      <w:pPr>
        <w:pStyle w:val="normal0"/>
        <w:contextualSpacing w:val="0"/>
      </w:pPr>
    </w:p>
    <w:p w:rsidR="00CD5390" w:rsidRDefault="003D5C36">
      <w:pPr>
        <w:pStyle w:val="normal0"/>
        <w:contextualSpacing w:val="0"/>
      </w:pPr>
      <w:r>
        <w:rPr>
          <w:rFonts w:ascii="Times New Roman" w:eastAsia="Times New Roman" w:hAnsi="Times New Roman" w:cs="Times New Roman"/>
          <w:sz w:val="24"/>
        </w:rPr>
        <w:t xml:space="preserve">More information is available at </w:t>
      </w:r>
      <w:hyperlink r:id="rId8">
        <w:r>
          <w:rPr>
            <w:rFonts w:ascii="Times New Roman" w:eastAsia="Times New Roman" w:hAnsi="Times New Roman" w:cs="Times New Roman"/>
            <w:color w:val="1155CC"/>
            <w:sz w:val="24"/>
            <w:u w:val="single"/>
          </w:rPr>
          <w:t>http://ispn.urfu.ru/konvent/konvent-2014/</w:t>
        </w:r>
      </w:hyperlink>
      <w:r>
        <w:rPr>
          <w:rFonts w:ascii="Times New Roman" w:eastAsia="Times New Roman" w:hAnsi="Times New Roman" w:cs="Times New Roman"/>
          <w:sz w:val="24"/>
        </w:rPr>
        <w:t xml:space="preserve"> </w:t>
      </w:r>
    </w:p>
    <w:p w:rsidR="00CD5390" w:rsidRDefault="003D5C36">
      <w:pPr>
        <w:pStyle w:val="normal0"/>
        <w:contextualSpacing w:val="0"/>
      </w:pPr>
      <w:r>
        <w:rPr>
          <w:rFonts w:ascii="Times New Roman" w:eastAsia="Times New Roman" w:hAnsi="Times New Roman" w:cs="Times New Roman"/>
          <w:sz w:val="24"/>
        </w:rPr>
        <w:t>Application requirements:</w:t>
      </w:r>
    </w:p>
    <w:p w:rsidR="00CD5390" w:rsidRDefault="003D5C36">
      <w:pPr>
        <w:pStyle w:val="normal0"/>
        <w:contextualSpacing w:val="0"/>
      </w:pPr>
      <w:r>
        <w:rPr>
          <w:rFonts w:ascii="Times New Roman" w:eastAsia="Times New Roman" w:hAnsi="Times New Roman" w:cs="Times New Roman"/>
          <w:sz w:val="24"/>
        </w:rPr>
        <w:t xml:space="preserve">Please, register on-line at </w:t>
      </w:r>
      <w:hyperlink r:id="rId9">
        <w:r>
          <w:rPr>
            <w:rFonts w:ascii="Times New Roman" w:eastAsia="Times New Roman" w:hAnsi="Times New Roman" w:cs="Times New Roman"/>
            <w:color w:val="1155CC"/>
            <w:sz w:val="24"/>
            <w:u w:val="single"/>
          </w:rPr>
          <w:t>http://ispn.urfu.ru/konvent/konvent-2014/</w:t>
        </w:r>
      </w:hyperlink>
      <w:r>
        <w:rPr>
          <w:rFonts w:ascii="Times New Roman" w:eastAsia="Times New Roman" w:hAnsi="Times New Roman" w:cs="Times New Roman"/>
          <w:sz w:val="24"/>
        </w:rPr>
        <w:t xml:space="preserve"> (the registration will be open until </w:t>
      </w:r>
      <w:r>
        <w:rPr>
          <w:rFonts w:ascii="Times New Roman" w:eastAsia="Times New Roman" w:hAnsi="Times New Roman" w:cs="Times New Roman"/>
          <w:b/>
          <w:sz w:val="24"/>
        </w:rPr>
        <w:t>March 17 2014</w:t>
      </w:r>
      <w:r>
        <w:rPr>
          <w:rFonts w:ascii="Times New Roman" w:eastAsia="Times New Roman" w:hAnsi="Times New Roman" w:cs="Times New Roman"/>
          <w:sz w:val="24"/>
        </w:rPr>
        <w:t xml:space="preserve">). Please, note that you will be required to upload a 300-word abstract (in English or Russian). Those selected to give presentations at the conference will be contacted by </w:t>
      </w:r>
      <w:r>
        <w:rPr>
          <w:rFonts w:ascii="Times New Roman" w:eastAsia="Times New Roman" w:hAnsi="Times New Roman" w:cs="Times New Roman"/>
          <w:b/>
          <w:sz w:val="24"/>
        </w:rPr>
        <w:t>March 23, 2014</w:t>
      </w:r>
      <w:r>
        <w:rPr>
          <w:rFonts w:ascii="Times New Roman" w:eastAsia="Times New Roman" w:hAnsi="Times New Roman" w:cs="Times New Roman"/>
          <w:sz w:val="24"/>
        </w:rPr>
        <w:t>.</w:t>
      </w:r>
    </w:p>
    <w:p w:rsidR="00CD5390" w:rsidRDefault="003D5C36">
      <w:pPr>
        <w:pStyle w:val="normal0"/>
        <w:contextualSpacing w:val="0"/>
      </w:pPr>
      <w:r>
        <w:rPr>
          <w:rFonts w:ascii="Times New Roman" w:eastAsia="Times New Roman" w:hAnsi="Times New Roman" w:cs="Times New Roman"/>
          <w:sz w:val="24"/>
        </w:rPr>
        <w:t xml:space="preserve">If you have further enquiries, please, contact us here: </w:t>
      </w:r>
      <w:r>
        <w:rPr>
          <w:rFonts w:ascii="Times New Roman" w:eastAsia="Times New Roman" w:hAnsi="Times New Roman" w:cs="Times New Roman"/>
          <w:b/>
          <w:sz w:val="24"/>
        </w:rPr>
        <w:t>isps.politphilos@gmail.com</w:t>
      </w:r>
      <w:r>
        <w:rPr>
          <w:rFonts w:ascii="Times New Roman" w:eastAsia="Times New Roman" w:hAnsi="Times New Roman" w:cs="Times New Roman"/>
          <w:sz w:val="24"/>
        </w:rPr>
        <w:t xml:space="preserve">. </w:t>
      </w:r>
    </w:p>
    <w:sectPr w:rsidR="00CD5390" w:rsidSect="003D5C36">
      <w:pgSz w:w="11906" w:h="16838"/>
      <w:pgMar w:top="117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34CA"/>
    <w:multiLevelType w:val="multilevel"/>
    <w:tmpl w:val="EBC691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FBA6267"/>
    <w:multiLevelType w:val="multilevel"/>
    <w:tmpl w:val="C7EA0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compat>
    <w:useFELayout/>
    <w:compatSetting w:name="compatibilityMode" w:uri="http://schemas.microsoft.com/office/word" w:val="14"/>
  </w:compat>
  <w:rsids>
    <w:rsidRoot w:val="00CD5390"/>
    <w:rsid w:val="003D5C36"/>
    <w:rsid w:val="00CD5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spn.urfu.ru/konvent/konvent-2014/" TargetMode="External"/><Relationship Id="rId7" Type="http://schemas.openxmlformats.org/officeDocument/2006/relationships/hyperlink" Target="http://ispn.urfu.ru/konvent/konvent-2014/" TargetMode="External"/><Relationship Id="rId8" Type="http://schemas.openxmlformats.org/officeDocument/2006/relationships/hyperlink" Target="http://ispn.urfu.ru/konvent/konvent-2014/" TargetMode="External"/><Relationship Id="rId9" Type="http://schemas.openxmlformats.org/officeDocument/2006/relationships/hyperlink" Target="http://ispn.urfu.ru/konvent/konvent-201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1134</Words>
  <Characters>6465</Characters>
  <Application>Microsoft Macintosh Word</Application>
  <DocSecurity>0</DocSecurity>
  <Lines>53</Lines>
  <Paragraphs>15</Paragraphs>
  <ScaleCrop>false</ScaleCrop>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ISPS_CfP_ModernityJunctures_2014.docx</dc:title>
  <cp:lastModifiedBy>Utka</cp:lastModifiedBy>
  <cp:revision>2</cp:revision>
  <dcterms:created xsi:type="dcterms:W3CDTF">2014-01-13T12:26:00Z</dcterms:created>
  <dcterms:modified xsi:type="dcterms:W3CDTF">2014-01-13T12:26:00Z</dcterms:modified>
</cp:coreProperties>
</file>