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7A" w:rsidRPr="00DF280C" w:rsidRDefault="003C0F56" w:rsidP="00B22E7A">
      <w:pPr>
        <w:widowControl w:val="0"/>
        <w:shd w:val="clear" w:color="auto" w:fill="FFFFFF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DF280C">
        <w:rPr>
          <w:rFonts w:ascii="Arial" w:hAnsi="Arial" w:cs="Arial"/>
          <w:b/>
          <w:i/>
          <w:sz w:val="20"/>
          <w:szCs w:val="20"/>
        </w:rPr>
        <w:t xml:space="preserve">ПРОГРАММА </w:t>
      </w:r>
    </w:p>
    <w:p w:rsidR="00A067A8" w:rsidRPr="00DF280C" w:rsidRDefault="00A067A8" w:rsidP="00B22E7A">
      <w:pPr>
        <w:widowControl w:val="0"/>
        <w:shd w:val="clear" w:color="auto" w:fill="FFFFFF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3C0F56" w:rsidRPr="00DF280C" w:rsidRDefault="003C0F56" w:rsidP="00B22E7A">
      <w:pPr>
        <w:widowControl w:val="0"/>
        <w:shd w:val="clear" w:color="auto" w:fill="FFFFFF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DF280C">
        <w:rPr>
          <w:rFonts w:ascii="Arial" w:hAnsi="Arial" w:cs="Arial"/>
          <w:i/>
          <w:sz w:val="20"/>
          <w:szCs w:val="20"/>
        </w:rPr>
        <w:t>ТРЕТЬЕЙ МЕЖДУНАРОДНОЙ</w:t>
      </w:r>
      <w:r w:rsidR="000364C7">
        <w:rPr>
          <w:rFonts w:ascii="Arial" w:hAnsi="Arial" w:cs="Arial"/>
          <w:i/>
          <w:sz w:val="20"/>
          <w:szCs w:val="20"/>
        </w:rPr>
        <w:t xml:space="preserve"> НАУЧНО-ТЕОРЕТИЧЕСКОЙ </w:t>
      </w:r>
      <w:r w:rsidRPr="00DF280C">
        <w:rPr>
          <w:rFonts w:ascii="Arial" w:hAnsi="Arial" w:cs="Arial"/>
          <w:i/>
          <w:sz w:val="20"/>
          <w:szCs w:val="20"/>
        </w:rPr>
        <w:t xml:space="preserve">КОНФЕРЕНЦИИ </w:t>
      </w:r>
    </w:p>
    <w:p w:rsidR="003C0F56" w:rsidRPr="00DF280C" w:rsidRDefault="003C0F56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i/>
          <w:sz w:val="20"/>
          <w:szCs w:val="20"/>
        </w:rPr>
      </w:pPr>
      <w:r w:rsidRPr="00DF280C">
        <w:rPr>
          <w:rStyle w:val="B"/>
          <w:rFonts w:ascii="Arial" w:hAnsi="Arial" w:cs="Arial"/>
          <w:b/>
          <w:i/>
          <w:sz w:val="20"/>
          <w:szCs w:val="20"/>
        </w:rPr>
        <w:t>«КОММУНИКАЦИОННЫЕ ТРЕНДЫ В ЭПОХУ ПОСТГРАМОТНОСТИ»</w:t>
      </w:r>
    </w:p>
    <w:p w:rsidR="00B22E7A" w:rsidRPr="00DF280C" w:rsidRDefault="003C0F56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i/>
          <w:sz w:val="20"/>
          <w:szCs w:val="20"/>
        </w:rPr>
      </w:pPr>
      <w:r w:rsidRPr="00DF280C">
        <w:rPr>
          <w:rStyle w:val="B"/>
          <w:rFonts w:ascii="Arial" w:hAnsi="Arial" w:cs="Arial"/>
          <w:i/>
          <w:sz w:val="20"/>
          <w:szCs w:val="20"/>
        </w:rPr>
        <w:t>УРФУ, ЕКАТЕРИНБУРГ, 26-28 АПРЕЛЯ 2018</w:t>
      </w:r>
    </w:p>
    <w:p w:rsidR="00B22E7A" w:rsidRPr="00DF280C" w:rsidRDefault="00B22E7A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i/>
          <w:sz w:val="20"/>
          <w:szCs w:val="20"/>
        </w:rPr>
      </w:pPr>
    </w:p>
    <w:p w:rsidR="00B22E7A" w:rsidRPr="00DF280C" w:rsidRDefault="00B22E7A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r w:rsidRPr="00DF280C">
        <w:rPr>
          <w:rStyle w:val="B"/>
          <w:rFonts w:ascii="Arial" w:hAnsi="Arial" w:cs="Arial"/>
          <w:b/>
          <w:sz w:val="20"/>
          <w:szCs w:val="20"/>
        </w:rPr>
        <w:t xml:space="preserve">26 апреля (четверг): </w:t>
      </w:r>
    </w:p>
    <w:p w:rsidR="00B22E7A" w:rsidRPr="00DF280C" w:rsidRDefault="00B22E7A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r w:rsidRPr="00DF280C">
        <w:rPr>
          <w:rStyle w:val="B"/>
          <w:rFonts w:ascii="Arial" w:hAnsi="Arial" w:cs="Arial"/>
          <w:b/>
          <w:sz w:val="20"/>
          <w:szCs w:val="20"/>
        </w:rPr>
        <w:t>9.30 –10.00</w:t>
      </w:r>
      <w:r w:rsidRPr="00DF280C">
        <w:rPr>
          <w:rStyle w:val="B"/>
          <w:rFonts w:ascii="Arial" w:hAnsi="Arial" w:cs="Arial"/>
          <w:sz w:val="20"/>
          <w:szCs w:val="20"/>
        </w:rPr>
        <w:t xml:space="preserve"> Регистрация участников конференции в холле 1 этажа.</w:t>
      </w:r>
    </w:p>
    <w:p w:rsidR="006B2CE8" w:rsidRPr="00DF280C" w:rsidRDefault="006B2CE8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</w:p>
    <w:p w:rsidR="00B22E7A" w:rsidRDefault="00B76F9A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r w:rsidRPr="00DF280C">
        <w:rPr>
          <w:rStyle w:val="B"/>
          <w:rFonts w:ascii="Arial" w:hAnsi="Arial" w:cs="Arial"/>
          <w:b/>
          <w:sz w:val="20"/>
          <w:szCs w:val="20"/>
        </w:rPr>
        <w:t>10.00-12.00</w:t>
      </w:r>
      <w:r w:rsidR="00B22E7A" w:rsidRPr="00DF280C">
        <w:rPr>
          <w:rStyle w:val="B"/>
          <w:rFonts w:ascii="Arial" w:hAnsi="Arial" w:cs="Arial"/>
          <w:b/>
          <w:sz w:val="20"/>
          <w:szCs w:val="20"/>
        </w:rPr>
        <w:t>.00</w:t>
      </w:r>
      <w:r w:rsidR="00B22E7A" w:rsidRPr="00DF280C">
        <w:rPr>
          <w:rStyle w:val="B"/>
          <w:rFonts w:ascii="Arial" w:hAnsi="Arial" w:cs="Arial"/>
          <w:sz w:val="20"/>
          <w:szCs w:val="20"/>
        </w:rPr>
        <w:t xml:space="preserve"> </w:t>
      </w:r>
      <w:r w:rsidR="00B22E7A" w:rsidRPr="00DF280C">
        <w:rPr>
          <w:rStyle w:val="B"/>
          <w:rFonts w:ascii="Arial" w:hAnsi="Arial" w:cs="Arial"/>
          <w:b/>
          <w:sz w:val="20"/>
          <w:szCs w:val="20"/>
        </w:rPr>
        <w:t>Пленарное заседание (ауд.248)</w:t>
      </w:r>
      <w:r w:rsidR="00A067A8" w:rsidRPr="00DF280C">
        <w:rPr>
          <w:rStyle w:val="B"/>
          <w:rFonts w:ascii="Arial" w:hAnsi="Arial" w:cs="Arial"/>
          <w:b/>
          <w:sz w:val="20"/>
          <w:szCs w:val="20"/>
        </w:rPr>
        <w:t>:</w:t>
      </w:r>
    </w:p>
    <w:p w:rsidR="004326B5" w:rsidRDefault="004326B5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proofErr w:type="spellStart"/>
      <w:r>
        <w:rPr>
          <w:rStyle w:val="B"/>
          <w:rFonts w:ascii="Arial" w:hAnsi="Arial" w:cs="Arial"/>
          <w:b/>
          <w:sz w:val="20"/>
          <w:szCs w:val="20"/>
        </w:rPr>
        <w:t>Сыманюк</w:t>
      </w:r>
      <w:proofErr w:type="spellEnd"/>
      <w:r>
        <w:rPr>
          <w:rStyle w:val="B"/>
          <w:rFonts w:ascii="Arial" w:hAnsi="Arial" w:cs="Arial"/>
          <w:b/>
          <w:sz w:val="20"/>
          <w:szCs w:val="20"/>
        </w:rPr>
        <w:t xml:space="preserve"> Э. Э.  – </w:t>
      </w:r>
      <w:r w:rsidRPr="00C95361">
        <w:rPr>
          <w:rStyle w:val="B"/>
          <w:rFonts w:ascii="Arial" w:hAnsi="Arial" w:cs="Arial"/>
          <w:sz w:val="20"/>
          <w:szCs w:val="20"/>
        </w:rPr>
        <w:t>торжественное открытие конференции</w:t>
      </w:r>
    </w:p>
    <w:p w:rsidR="004326B5" w:rsidRPr="00C95361" w:rsidRDefault="004326B5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proofErr w:type="spellStart"/>
      <w:r>
        <w:rPr>
          <w:rStyle w:val="B"/>
          <w:rFonts w:ascii="Arial" w:hAnsi="Arial" w:cs="Arial"/>
          <w:b/>
          <w:sz w:val="20"/>
          <w:szCs w:val="20"/>
        </w:rPr>
        <w:t>Гудова</w:t>
      </w:r>
      <w:proofErr w:type="spellEnd"/>
      <w:r>
        <w:rPr>
          <w:rStyle w:val="B"/>
          <w:rFonts w:ascii="Arial" w:hAnsi="Arial" w:cs="Arial"/>
          <w:b/>
          <w:sz w:val="20"/>
          <w:szCs w:val="20"/>
        </w:rPr>
        <w:t xml:space="preserve"> М.Ю. – </w:t>
      </w:r>
      <w:r w:rsidRPr="00C95361">
        <w:rPr>
          <w:rStyle w:val="B"/>
          <w:rFonts w:ascii="Arial" w:hAnsi="Arial" w:cs="Arial"/>
          <w:sz w:val="20"/>
          <w:szCs w:val="20"/>
        </w:rPr>
        <w:t>анонс событий конференции</w:t>
      </w:r>
    </w:p>
    <w:p w:rsidR="004326B5" w:rsidRDefault="004326B5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proofErr w:type="spellStart"/>
      <w:r>
        <w:rPr>
          <w:rStyle w:val="B"/>
          <w:rFonts w:ascii="Arial" w:hAnsi="Arial" w:cs="Arial"/>
          <w:b/>
          <w:sz w:val="20"/>
          <w:szCs w:val="20"/>
        </w:rPr>
        <w:t>Закс</w:t>
      </w:r>
      <w:proofErr w:type="spellEnd"/>
      <w:r>
        <w:rPr>
          <w:rStyle w:val="B"/>
          <w:rFonts w:ascii="Arial" w:hAnsi="Arial" w:cs="Arial"/>
          <w:b/>
          <w:sz w:val="20"/>
          <w:szCs w:val="20"/>
        </w:rPr>
        <w:t xml:space="preserve"> Л.А., </w:t>
      </w:r>
      <w:r w:rsidRPr="004400CD">
        <w:rPr>
          <w:rStyle w:val="B"/>
          <w:rFonts w:ascii="Arial" w:hAnsi="Arial" w:cs="Arial"/>
          <w:sz w:val="20"/>
          <w:szCs w:val="20"/>
        </w:rPr>
        <w:t>(Екатеринбург)</w:t>
      </w:r>
      <w:r>
        <w:rPr>
          <w:rStyle w:val="B"/>
          <w:rFonts w:ascii="Arial" w:hAnsi="Arial" w:cs="Arial"/>
          <w:b/>
          <w:sz w:val="20"/>
          <w:szCs w:val="20"/>
        </w:rPr>
        <w:t xml:space="preserve"> </w:t>
      </w:r>
      <w:r w:rsidR="00EA7C1F" w:rsidRPr="00EA7C1F">
        <w:rPr>
          <w:rStyle w:val="B"/>
          <w:rFonts w:ascii="Arial" w:hAnsi="Arial" w:cs="Arial"/>
          <w:sz w:val="20"/>
          <w:szCs w:val="20"/>
        </w:rPr>
        <w:t>Современная эволюция/революция культуры как основание и контекст коммуникаций рубежа ХХ - ХХI веков</w:t>
      </w:r>
    </w:p>
    <w:p w:rsidR="004326B5" w:rsidRPr="00EA7C1F" w:rsidRDefault="004326B5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proofErr w:type="spellStart"/>
      <w:r>
        <w:rPr>
          <w:rStyle w:val="B"/>
          <w:rFonts w:ascii="Arial" w:hAnsi="Arial" w:cs="Arial"/>
          <w:b/>
          <w:sz w:val="20"/>
          <w:szCs w:val="20"/>
        </w:rPr>
        <w:t>Либер</w:t>
      </w:r>
      <w:proofErr w:type="spellEnd"/>
      <w:r>
        <w:rPr>
          <w:rStyle w:val="B"/>
          <w:rFonts w:ascii="Arial" w:hAnsi="Arial" w:cs="Arial"/>
          <w:b/>
          <w:sz w:val="20"/>
          <w:szCs w:val="20"/>
        </w:rPr>
        <w:t xml:space="preserve"> Е. </w:t>
      </w:r>
      <w:r w:rsidRPr="004400CD">
        <w:rPr>
          <w:rStyle w:val="B"/>
          <w:rFonts w:ascii="Arial" w:hAnsi="Arial" w:cs="Arial"/>
          <w:sz w:val="20"/>
          <w:szCs w:val="20"/>
        </w:rPr>
        <w:t>(Екатеринбург-США)</w:t>
      </w:r>
      <w:r w:rsidR="00EA7C1F">
        <w:rPr>
          <w:rStyle w:val="B"/>
          <w:rFonts w:ascii="Arial" w:hAnsi="Arial" w:cs="Arial"/>
          <w:b/>
          <w:sz w:val="20"/>
          <w:szCs w:val="20"/>
        </w:rPr>
        <w:t xml:space="preserve"> </w:t>
      </w:r>
      <w:r w:rsidR="00EA7C1F" w:rsidRPr="00EA7C1F">
        <w:rPr>
          <w:rStyle w:val="B"/>
          <w:rFonts w:ascii="Arial" w:hAnsi="Arial" w:cs="Arial"/>
          <w:sz w:val="20"/>
          <w:szCs w:val="20"/>
        </w:rPr>
        <w:t>«Не послание, но посланник</w:t>
      </w:r>
      <w:r w:rsidR="00C95361">
        <w:rPr>
          <w:rStyle w:val="B"/>
          <w:rFonts w:ascii="Arial" w:hAnsi="Arial" w:cs="Arial"/>
          <w:sz w:val="20"/>
          <w:szCs w:val="20"/>
        </w:rPr>
        <w:t>»</w:t>
      </w:r>
      <w:r w:rsidR="00EA7C1F" w:rsidRPr="00EA7C1F">
        <w:rPr>
          <w:rStyle w:val="B"/>
          <w:rFonts w:ascii="Arial" w:hAnsi="Arial" w:cs="Arial"/>
          <w:sz w:val="20"/>
          <w:szCs w:val="20"/>
        </w:rPr>
        <w:t xml:space="preserve">. </w:t>
      </w:r>
      <w:proofErr w:type="spellStart"/>
      <w:r w:rsidR="00EA7C1F" w:rsidRPr="00EA7C1F">
        <w:rPr>
          <w:rStyle w:val="B"/>
          <w:rFonts w:ascii="Arial" w:hAnsi="Arial" w:cs="Arial"/>
          <w:sz w:val="20"/>
          <w:szCs w:val="20"/>
        </w:rPr>
        <w:t>Лиотар</w:t>
      </w:r>
      <w:proofErr w:type="spellEnd"/>
      <w:r w:rsidR="00EA7C1F" w:rsidRPr="00EA7C1F">
        <w:rPr>
          <w:rStyle w:val="B"/>
          <w:rFonts w:ascii="Arial" w:hAnsi="Arial" w:cs="Arial"/>
          <w:sz w:val="20"/>
          <w:szCs w:val="20"/>
        </w:rPr>
        <w:t xml:space="preserve"> о коммуникации без коммуникации</w:t>
      </w:r>
    </w:p>
    <w:p w:rsidR="00C95361" w:rsidRDefault="00C95361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</w:p>
    <w:p w:rsidR="00B76F9A" w:rsidRDefault="00B76F9A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r w:rsidRPr="00DF280C">
        <w:rPr>
          <w:rStyle w:val="B"/>
          <w:rFonts w:ascii="Arial" w:hAnsi="Arial" w:cs="Arial"/>
          <w:sz w:val="20"/>
          <w:szCs w:val="20"/>
        </w:rPr>
        <w:t>12.00 – 12.15 кофе-брейк</w:t>
      </w:r>
    </w:p>
    <w:p w:rsidR="00C95361" w:rsidRPr="004400CD" w:rsidRDefault="00C95361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</w:p>
    <w:p w:rsidR="004400CD" w:rsidRPr="00DF280C" w:rsidRDefault="004400CD" w:rsidP="004400CD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r w:rsidRPr="00DF280C">
        <w:rPr>
          <w:rStyle w:val="B"/>
          <w:rFonts w:ascii="Arial" w:hAnsi="Arial" w:cs="Arial"/>
          <w:b/>
          <w:sz w:val="20"/>
          <w:szCs w:val="20"/>
        </w:rPr>
        <w:t>12.15 – 14.00 Пленарное заседание (ауд. 248)</w:t>
      </w:r>
      <w:r>
        <w:rPr>
          <w:rStyle w:val="B"/>
          <w:rFonts w:ascii="Arial" w:hAnsi="Arial" w:cs="Arial"/>
          <w:b/>
          <w:sz w:val="20"/>
          <w:szCs w:val="20"/>
        </w:rPr>
        <w:t>:</w:t>
      </w:r>
    </w:p>
    <w:p w:rsidR="009A741D" w:rsidRDefault="009A741D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r w:rsidRPr="004400CD">
        <w:rPr>
          <w:rStyle w:val="B"/>
          <w:rFonts w:ascii="Arial" w:hAnsi="Arial" w:cs="Arial"/>
          <w:b/>
          <w:sz w:val="20"/>
          <w:szCs w:val="20"/>
        </w:rPr>
        <w:t>Чистякова М.Г.</w:t>
      </w:r>
      <w:r w:rsidR="00C95361" w:rsidRPr="004400CD">
        <w:rPr>
          <w:rStyle w:val="B"/>
          <w:rFonts w:ascii="Arial" w:hAnsi="Arial" w:cs="Arial"/>
          <w:sz w:val="20"/>
          <w:szCs w:val="20"/>
        </w:rPr>
        <w:t xml:space="preserve"> </w:t>
      </w:r>
      <w:r w:rsidRPr="004400CD">
        <w:rPr>
          <w:rStyle w:val="B"/>
          <w:rFonts w:ascii="Arial" w:hAnsi="Arial" w:cs="Arial"/>
          <w:sz w:val="20"/>
          <w:szCs w:val="20"/>
        </w:rPr>
        <w:t>(Тюмень)</w:t>
      </w:r>
      <w:r w:rsidRPr="009A741D">
        <w:rPr>
          <w:rStyle w:val="B"/>
          <w:rFonts w:ascii="Arial" w:hAnsi="Arial" w:cs="Arial"/>
          <w:sz w:val="20"/>
          <w:szCs w:val="20"/>
        </w:rPr>
        <w:t xml:space="preserve"> Интерактивность как вектор развития современного искусства</w:t>
      </w:r>
    </w:p>
    <w:p w:rsidR="004326B5" w:rsidRDefault="004326B5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proofErr w:type="spellStart"/>
      <w:r w:rsidRPr="00C95361">
        <w:rPr>
          <w:rStyle w:val="B"/>
          <w:rFonts w:ascii="Arial" w:hAnsi="Arial" w:cs="Arial"/>
          <w:b/>
          <w:sz w:val="20"/>
          <w:szCs w:val="20"/>
        </w:rPr>
        <w:t>Гашева</w:t>
      </w:r>
      <w:proofErr w:type="spellEnd"/>
      <w:r w:rsidRPr="00C95361">
        <w:rPr>
          <w:rStyle w:val="B"/>
          <w:rFonts w:ascii="Arial" w:hAnsi="Arial" w:cs="Arial"/>
          <w:b/>
          <w:sz w:val="20"/>
          <w:szCs w:val="20"/>
        </w:rPr>
        <w:t xml:space="preserve"> Н.Н.</w:t>
      </w:r>
      <w:r>
        <w:rPr>
          <w:rStyle w:val="B"/>
          <w:rFonts w:ascii="Arial" w:hAnsi="Arial" w:cs="Arial"/>
          <w:sz w:val="20"/>
          <w:szCs w:val="20"/>
        </w:rPr>
        <w:t xml:space="preserve">  (Пермь) </w:t>
      </w:r>
      <w:r w:rsidRPr="004326B5">
        <w:rPr>
          <w:rStyle w:val="B"/>
          <w:rFonts w:ascii="Arial" w:hAnsi="Arial" w:cs="Arial"/>
          <w:sz w:val="20"/>
          <w:szCs w:val="20"/>
        </w:rPr>
        <w:t xml:space="preserve">Коммуникативные стратегии </w:t>
      </w:r>
      <w:proofErr w:type="spellStart"/>
      <w:r w:rsidRPr="004326B5">
        <w:rPr>
          <w:rStyle w:val="B"/>
          <w:rFonts w:ascii="Arial" w:hAnsi="Arial" w:cs="Arial"/>
          <w:sz w:val="20"/>
          <w:szCs w:val="20"/>
        </w:rPr>
        <w:t>кинотекста</w:t>
      </w:r>
      <w:proofErr w:type="spellEnd"/>
      <w:r w:rsidRPr="004326B5">
        <w:rPr>
          <w:rStyle w:val="B"/>
          <w:rFonts w:ascii="Arial" w:hAnsi="Arial" w:cs="Arial"/>
          <w:sz w:val="20"/>
          <w:szCs w:val="20"/>
        </w:rPr>
        <w:t xml:space="preserve"> в условиях современного кризиса </w:t>
      </w:r>
      <w:proofErr w:type="spellStart"/>
      <w:r w:rsidRPr="004326B5">
        <w:rPr>
          <w:rStyle w:val="B"/>
          <w:rFonts w:ascii="Arial" w:hAnsi="Arial" w:cs="Arial"/>
          <w:sz w:val="20"/>
          <w:szCs w:val="20"/>
        </w:rPr>
        <w:t>литературоцентризма</w:t>
      </w:r>
      <w:proofErr w:type="spellEnd"/>
    </w:p>
    <w:p w:rsidR="004326B5" w:rsidRDefault="004326B5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r w:rsidRPr="00C95361">
        <w:rPr>
          <w:rStyle w:val="B"/>
          <w:rFonts w:ascii="Arial" w:hAnsi="Arial" w:cs="Arial"/>
          <w:b/>
          <w:sz w:val="20"/>
          <w:szCs w:val="20"/>
        </w:rPr>
        <w:t>Аскарова В.Я.</w:t>
      </w:r>
      <w:r>
        <w:rPr>
          <w:rStyle w:val="B"/>
          <w:rFonts w:ascii="Arial" w:hAnsi="Arial" w:cs="Arial"/>
          <w:sz w:val="20"/>
          <w:szCs w:val="20"/>
        </w:rPr>
        <w:t xml:space="preserve"> (Челябинск) </w:t>
      </w:r>
      <w:proofErr w:type="spellStart"/>
      <w:r w:rsidRPr="004326B5">
        <w:rPr>
          <w:rStyle w:val="B"/>
          <w:rFonts w:ascii="Arial" w:hAnsi="Arial" w:cs="Arial"/>
          <w:sz w:val="20"/>
          <w:szCs w:val="20"/>
        </w:rPr>
        <w:t>Методолого</w:t>
      </w:r>
      <w:proofErr w:type="spellEnd"/>
      <w:r w:rsidRPr="004326B5">
        <w:rPr>
          <w:rStyle w:val="B"/>
          <w:rFonts w:ascii="Arial" w:hAnsi="Arial" w:cs="Arial"/>
          <w:sz w:val="20"/>
          <w:szCs w:val="20"/>
        </w:rPr>
        <w:t>-методические аспекты изучения чтения современной молодежи</w:t>
      </w:r>
    </w:p>
    <w:p w:rsidR="00455186" w:rsidRPr="00DF280C" w:rsidRDefault="00455186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</w:p>
    <w:p w:rsidR="00455186" w:rsidRPr="00DF280C" w:rsidRDefault="00455186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r w:rsidRPr="00DF280C">
        <w:rPr>
          <w:rStyle w:val="B"/>
          <w:rFonts w:ascii="Arial" w:hAnsi="Arial" w:cs="Arial"/>
          <w:b/>
          <w:sz w:val="20"/>
          <w:szCs w:val="20"/>
        </w:rPr>
        <w:t>14.00 – 15.00 обед</w:t>
      </w:r>
    </w:p>
    <w:p w:rsidR="003C0F56" w:rsidRPr="00DF280C" w:rsidRDefault="003C0F56" w:rsidP="00B22E7A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</w:p>
    <w:p w:rsidR="00B22E7A" w:rsidRDefault="006B2CE8" w:rsidP="006B2CE8">
      <w:pPr>
        <w:shd w:val="clear" w:color="auto" w:fill="FFFFFF"/>
        <w:spacing w:before="100" w:after="100"/>
        <w:ind w:firstLine="360"/>
        <w:rPr>
          <w:rFonts w:ascii="Arial" w:hAnsi="Arial" w:cs="Arial"/>
          <w:b/>
          <w:bCs/>
          <w:iCs/>
          <w:sz w:val="20"/>
          <w:szCs w:val="20"/>
        </w:rPr>
      </w:pPr>
      <w:r w:rsidRPr="00DF280C">
        <w:rPr>
          <w:rFonts w:ascii="Arial" w:hAnsi="Arial" w:cs="Arial"/>
          <w:b/>
          <w:bCs/>
          <w:iCs/>
          <w:sz w:val="20"/>
          <w:szCs w:val="20"/>
        </w:rPr>
        <w:t>15.00 – 1</w:t>
      </w:r>
      <w:r w:rsidR="00CA258E">
        <w:rPr>
          <w:rFonts w:ascii="Arial" w:hAnsi="Arial" w:cs="Arial"/>
          <w:b/>
          <w:bCs/>
          <w:iCs/>
          <w:sz w:val="20"/>
          <w:szCs w:val="20"/>
        </w:rPr>
        <w:t>7</w:t>
      </w:r>
      <w:r w:rsidRPr="00DF280C">
        <w:rPr>
          <w:rFonts w:ascii="Arial" w:hAnsi="Arial" w:cs="Arial"/>
          <w:b/>
          <w:bCs/>
          <w:iCs/>
          <w:sz w:val="20"/>
          <w:szCs w:val="20"/>
        </w:rPr>
        <w:t>.</w:t>
      </w:r>
      <w:r w:rsidR="00CA258E">
        <w:rPr>
          <w:rFonts w:ascii="Arial" w:hAnsi="Arial" w:cs="Arial"/>
          <w:b/>
          <w:bCs/>
          <w:iCs/>
          <w:sz w:val="20"/>
          <w:szCs w:val="20"/>
        </w:rPr>
        <w:t>40</w:t>
      </w:r>
      <w:r w:rsidR="004400CD">
        <w:rPr>
          <w:rFonts w:ascii="Arial" w:hAnsi="Arial" w:cs="Arial"/>
          <w:b/>
          <w:bCs/>
          <w:iCs/>
          <w:sz w:val="20"/>
          <w:szCs w:val="20"/>
        </w:rPr>
        <w:t xml:space="preserve">: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980"/>
        <w:gridCol w:w="4111"/>
        <w:gridCol w:w="4394"/>
      </w:tblGrid>
      <w:tr w:rsidR="00D77661" w:rsidTr="004400CD">
        <w:tc>
          <w:tcPr>
            <w:tcW w:w="1980" w:type="dxa"/>
          </w:tcPr>
          <w:p w:rsidR="00D77661" w:rsidRPr="001F26F9" w:rsidRDefault="00863169" w:rsidP="00CA25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</w:pPr>
            <w:r w:rsidRPr="001F26F9"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>Аудитории</w:t>
            </w:r>
          </w:p>
        </w:tc>
        <w:tc>
          <w:tcPr>
            <w:tcW w:w="4111" w:type="dxa"/>
          </w:tcPr>
          <w:p w:rsidR="00D77661" w:rsidRPr="001F26F9" w:rsidRDefault="00863169" w:rsidP="001F2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</w:pPr>
            <w:r w:rsidRPr="001F26F9"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>Тургенева, 364</w:t>
            </w:r>
          </w:p>
        </w:tc>
        <w:tc>
          <w:tcPr>
            <w:tcW w:w="4394" w:type="dxa"/>
          </w:tcPr>
          <w:p w:rsidR="00D77661" w:rsidRPr="001F26F9" w:rsidRDefault="00863169" w:rsidP="001F2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</w:pPr>
            <w:r w:rsidRPr="001F26F9"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>Тургенева, 451</w:t>
            </w:r>
          </w:p>
        </w:tc>
      </w:tr>
      <w:tr w:rsidR="00D77661" w:rsidRPr="00DF280C" w:rsidTr="004400CD">
        <w:trPr>
          <w:trHeight w:val="2342"/>
        </w:trPr>
        <w:tc>
          <w:tcPr>
            <w:tcW w:w="1980" w:type="dxa"/>
            <w:tcBorders>
              <w:bottom w:val="single" w:sz="4" w:space="0" w:color="auto"/>
            </w:tcBorders>
          </w:tcPr>
          <w:p w:rsidR="00D77661" w:rsidRPr="00DF280C" w:rsidRDefault="00D77661" w:rsidP="00D77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</w:pPr>
            <w:r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>15.00 -</w:t>
            </w:r>
            <w:r w:rsidR="004400CD"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 xml:space="preserve"> </w:t>
            </w:r>
            <w:r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>17.40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7661" w:rsidRPr="00DF280C" w:rsidRDefault="00D77661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</w:pPr>
            <w:r w:rsidRPr="00DF280C"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 xml:space="preserve">Круглый стол </w:t>
            </w:r>
            <w:r w:rsidRPr="00DF280C">
              <w:rPr>
                <w:rStyle w:val="B"/>
                <w:rFonts w:ascii="Arial" w:eastAsia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</w:rPr>
              <w:t>Сухов А. (</w:t>
            </w:r>
            <w:proofErr w:type="spellStart"/>
            <w:r w:rsidRPr="00DF280C">
              <w:rPr>
                <w:rStyle w:val="B"/>
                <w:rFonts w:ascii="Arial" w:eastAsia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</w:rPr>
              <w:t>УрФУ</w:t>
            </w:r>
            <w:proofErr w:type="spellEnd"/>
            <w:r w:rsidRPr="00DF280C">
              <w:rPr>
                <w:rStyle w:val="B"/>
                <w:rFonts w:ascii="Arial" w:eastAsia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</w:rPr>
              <w:t>) –</w:t>
            </w:r>
            <w:r w:rsidR="00A463A0">
              <w:rPr>
                <w:rStyle w:val="B"/>
                <w:rFonts w:ascii="Arial" w:eastAsia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</w:rPr>
              <w:t xml:space="preserve"> </w:t>
            </w:r>
            <w:r w:rsidRPr="00DF280C">
              <w:rPr>
                <w:rStyle w:val="B"/>
                <w:rFonts w:ascii="Arial" w:eastAsia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</w:rPr>
              <w:t xml:space="preserve">Долганов Л. (СКБ-Контур) – Зубкова Н. (Яндекс) </w:t>
            </w:r>
            <w:r>
              <w:rPr>
                <w:rStyle w:val="B"/>
                <w:rFonts w:ascii="Arial" w:eastAsia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</w:rPr>
              <w:t xml:space="preserve">- </w:t>
            </w:r>
            <w:r w:rsidRPr="002B20CC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  <w:t>Дворецкий А</w:t>
            </w:r>
            <w:r w:rsidR="004400CD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  <w:t>. (</w:t>
            </w:r>
            <w:r w:rsidRPr="002B20CC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  <w:t>зам. IT директора АО УК «Аэропорты Регионов»</w:t>
            </w:r>
            <w:r w:rsidR="004400CD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  <w:t>)</w:t>
            </w:r>
            <w:r w:rsidRPr="005F6EB4"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 xml:space="preserve"> </w:t>
            </w:r>
            <w:r w:rsidR="00A463A0"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 xml:space="preserve"> - </w:t>
            </w:r>
            <w:r w:rsidRPr="005F6EB4"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>«</w:t>
            </w:r>
            <w:r w:rsidRPr="00DF280C"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>Что делают гуманитарии в</w:t>
            </w:r>
            <w:r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 xml:space="preserve"> </w:t>
            </w:r>
            <w:r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  <w:lang w:val="en-US"/>
              </w:rPr>
              <w:t>IT</w:t>
            </w:r>
            <w:r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  <w:t xml:space="preserve"> индустрии?»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400CD" w:rsidRDefault="00D77661" w:rsidP="00794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hAnsi="Arial" w:cs="Arial"/>
                <w:sz w:val="20"/>
                <w:szCs w:val="20"/>
              </w:rPr>
            </w:pPr>
            <w:r w:rsidRPr="00DF280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>«</w:t>
            </w:r>
            <w:r w:rsidRPr="00DF280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>Коммуникации в современной художественной культуре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>»</w:t>
            </w:r>
            <w:r w:rsidRPr="00DF280C">
              <w:rPr>
                <w:rStyle w:val="B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7661" w:rsidRDefault="00D77661" w:rsidP="00794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DF280C"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>Круглова Т.А</w:t>
            </w:r>
            <w:r w:rsidRPr="00DF280C">
              <w:rPr>
                <w:rFonts w:ascii="Arial" w:hAnsi="Arial" w:cs="Arial"/>
                <w:color w:val="222222"/>
                <w:sz w:val="20"/>
                <w:szCs w:val="20"/>
                <w:u w:color="222222"/>
                <w:shd w:val="clear" w:color="auto" w:fill="FFFFFF"/>
              </w:rPr>
              <w:t>.</w:t>
            </w:r>
          </w:p>
          <w:p w:rsidR="00D77661" w:rsidRPr="00DF280C" w:rsidRDefault="00D77661" w:rsidP="007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D77661" w:rsidRPr="00DF280C" w:rsidRDefault="00D77661" w:rsidP="00455186">
            <w:pPr>
              <w:spacing w:before="100" w:after="100"/>
              <w:rPr>
                <w:rStyle w:val="B"/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</w:rPr>
            </w:pPr>
          </w:p>
        </w:tc>
      </w:tr>
    </w:tbl>
    <w:p w:rsidR="004400CD" w:rsidRDefault="004400CD" w:rsidP="006817C4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eastAsia="Times New Roman" w:hAnsi="Arial" w:cs="Arial"/>
          <w:b/>
          <w:sz w:val="20"/>
          <w:szCs w:val="20"/>
        </w:rPr>
      </w:pPr>
    </w:p>
    <w:p w:rsidR="00B22E7A" w:rsidRPr="00DF280C" w:rsidRDefault="00B22E7A" w:rsidP="006817C4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eastAsia="Times New Roman" w:hAnsi="Arial" w:cs="Arial"/>
          <w:b/>
          <w:sz w:val="20"/>
          <w:szCs w:val="20"/>
        </w:rPr>
      </w:pPr>
      <w:r w:rsidRPr="00DF280C">
        <w:rPr>
          <w:rStyle w:val="B"/>
          <w:rFonts w:ascii="Arial" w:eastAsia="Times New Roman" w:hAnsi="Arial" w:cs="Arial"/>
          <w:b/>
          <w:sz w:val="20"/>
          <w:szCs w:val="20"/>
        </w:rPr>
        <w:t>27 апреля (пятница)</w:t>
      </w:r>
    </w:p>
    <w:tbl>
      <w:tblPr>
        <w:tblStyle w:val="a4"/>
        <w:tblW w:w="10924" w:type="dxa"/>
        <w:tblLook w:val="04A0" w:firstRow="1" w:lastRow="0" w:firstColumn="1" w:lastColumn="0" w:noHBand="0" w:noVBand="1"/>
      </w:tblPr>
      <w:tblGrid>
        <w:gridCol w:w="1555"/>
        <w:gridCol w:w="3260"/>
        <w:gridCol w:w="3118"/>
        <w:gridCol w:w="2978"/>
        <w:gridCol w:w="13"/>
      </w:tblGrid>
      <w:tr w:rsidR="00554A28" w:rsidRPr="00DF280C" w:rsidTr="004400CD">
        <w:trPr>
          <w:gridAfter w:val="1"/>
          <w:wAfter w:w="13" w:type="dxa"/>
        </w:trPr>
        <w:tc>
          <w:tcPr>
            <w:tcW w:w="1555" w:type="dxa"/>
          </w:tcPr>
          <w:p w:rsidR="00554A28" w:rsidRPr="00863169" w:rsidRDefault="00863169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Аудитории</w:t>
            </w:r>
          </w:p>
        </w:tc>
        <w:tc>
          <w:tcPr>
            <w:tcW w:w="3260" w:type="dxa"/>
          </w:tcPr>
          <w:p w:rsidR="00554A28" w:rsidRPr="00DF280C" w:rsidRDefault="00863169" w:rsidP="001F2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Тургенева, 507</w:t>
            </w:r>
          </w:p>
        </w:tc>
        <w:tc>
          <w:tcPr>
            <w:tcW w:w="3118" w:type="dxa"/>
          </w:tcPr>
          <w:p w:rsidR="00554A28" w:rsidRPr="00DF280C" w:rsidRDefault="00863169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Ленина,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429</w:t>
            </w:r>
          </w:p>
        </w:tc>
        <w:tc>
          <w:tcPr>
            <w:tcW w:w="2978" w:type="dxa"/>
          </w:tcPr>
          <w:p w:rsidR="00554A28" w:rsidRPr="002B20CC" w:rsidRDefault="004400CD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/>
              </w:rPr>
              <w:t>Площадка - гостиница «Большой Урал»</w:t>
            </w:r>
          </w:p>
        </w:tc>
      </w:tr>
      <w:tr w:rsidR="007D1EEA" w:rsidRPr="00DF280C" w:rsidTr="004400CD">
        <w:trPr>
          <w:gridAfter w:val="1"/>
          <w:wAfter w:w="13" w:type="dxa"/>
        </w:trPr>
        <w:tc>
          <w:tcPr>
            <w:tcW w:w="1555" w:type="dxa"/>
          </w:tcPr>
          <w:p w:rsidR="007D1EEA" w:rsidRPr="00DF280C" w:rsidRDefault="004400CD" w:rsidP="008003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10.00 – 12.00</w:t>
            </w:r>
          </w:p>
        </w:tc>
        <w:tc>
          <w:tcPr>
            <w:tcW w:w="3260" w:type="dxa"/>
          </w:tcPr>
          <w:p w:rsidR="007D1EEA" w:rsidRPr="00DF280C" w:rsidRDefault="004400CD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10.00 – 12.00</w:t>
            </w:r>
          </w:p>
        </w:tc>
        <w:tc>
          <w:tcPr>
            <w:tcW w:w="3118" w:type="dxa"/>
          </w:tcPr>
          <w:p w:rsidR="007D1EEA" w:rsidRPr="00DF280C" w:rsidRDefault="00D77661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10.00 – 12.00</w:t>
            </w:r>
          </w:p>
        </w:tc>
        <w:tc>
          <w:tcPr>
            <w:tcW w:w="2978" w:type="dxa"/>
          </w:tcPr>
          <w:p w:rsidR="007D1EEA" w:rsidRPr="00DF280C" w:rsidRDefault="004400CD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10.00 – 12.00</w:t>
            </w:r>
          </w:p>
        </w:tc>
      </w:tr>
      <w:tr w:rsidR="009359FD" w:rsidRPr="00DF280C" w:rsidTr="004400CD">
        <w:trPr>
          <w:gridAfter w:val="1"/>
          <w:wAfter w:w="13" w:type="dxa"/>
        </w:trPr>
        <w:tc>
          <w:tcPr>
            <w:tcW w:w="1555" w:type="dxa"/>
          </w:tcPr>
          <w:p w:rsidR="009359FD" w:rsidRPr="00DF280C" w:rsidRDefault="009359FD" w:rsidP="00D77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9359FD" w:rsidRPr="00DF280C" w:rsidRDefault="00863169" w:rsidP="008003AB">
            <w:pPr>
              <w:shd w:val="clear" w:color="auto" w:fill="FFFFFF"/>
              <w:spacing w:before="100" w:after="10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DF280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Секция «Медиа-коммуникации в эпоху </w:t>
            </w:r>
            <w:proofErr w:type="spellStart"/>
            <w:r w:rsidRPr="00DF280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>постграмотности</w:t>
            </w:r>
            <w:proofErr w:type="spellEnd"/>
            <w:r w:rsidRPr="00DF280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» </w:t>
            </w:r>
            <w:proofErr w:type="spellStart"/>
            <w:r w:rsidRPr="00DF280C"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>Гудова</w:t>
            </w:r>
            <w:proofErr w:type="spellEnd"/>
            <w:r w:rsidRPr="00DF280C"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М.Ю., </w:t>
            </w:r>
            <w:proofErr w:type="spellStart"/>
            <w:r w:rsidRPr="00DF280C"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>Фаюстов</w:t>
            </w:r>
            <w:proofErr w:type="spellEnd"/>
            <w:r w:rsidRPr="00DF280C"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А.В</w:t>
            </w:r>
          </w:p>
        </w:tc>
        <w:tc>
          <w:tcPr>
            <w:tcW w:w="3118" w:type="dxa"/>
          </w:tcPr>
          <w:p w:rsidR="00863169" w:rsidRDefault="00863169" w:rsidP="00863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280C">
              <w:rPr>
                <w:rStyle w:val="B"/>
                <w:rFonts w:ascii="Arial" w:hAnsi="Arial" w:cs="Arial"/>
                <w:b/>
                <w:i/>
                <w:sz w:val="20"/>
                <w:szCs w:val="20"/>
              </w:rPr>
              <w:t xml:space="preserve">Секция </w:t>
            </w: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«Гуманитарное знание в эпоху информационн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о-коммуникационных технологий»</w:t>
            </w:r>
          </w:p>
          <w:p w:rsidR="009359FD" w:rsidRPr="00DF280C" w:rsidRDefault="00863169" w:rsidP="00863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280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Кислов А.Г., Сухов А.А</w:t>
            </w:r>
          </w:p>
        </w:tc>
        <w:tc>
          <w:tcPr>
            <w:tcW w:w="2978" w:type="dxa"/>
          </w:tcPr>
          <w:p w:rsidR="00162842" w:rsidRPr="00DF280C" w:rsidRDefault="00162842" w:rsidP="00162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/>
              </w:rPr>
            </w:pPr>
            <w:r w:rsidRPr="00DF280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/>
              </w:rPr>
              <w:t xml:space="preserve">Мастер класс </w:t>
            </w:r>
            <w:r w:rsidRPr="00DF280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/>
              </w:rPr>
              <w:t xml:space="preserve">от Арт-группы "Фикус" (Любовь </w:t>
            </w:r>
            <w:proofErr w:type="spellStart"/>
            <w:r w:rsidRPr="00DF280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/>
              </w:rPr>
              <w:t>Дёгтева</w:t>
            </w:r>
            <w:proofErr w:type="spellEnd"/>
            <w:r w:rsidRPr="00DF280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/>
              </w:rPr>
              <w:t xml:space="preserve">, Дмитрий </w:t>
            </w:r>
            <w:proofErr w:type="spellStart"/>
            <w:r w:rsidRPr="00DF280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/>
              </w:rPr>
              <w:t>Мухаметов</w:t>
            </w:r>
            <w:proofErr w:type="spellEnd"/>
            <w:r w:rsidRPr="00DF280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/>
              </w:rPr>
              <w:t xml:space="preserve">, Лариса Пискунова, Людмила </w:t>
            </w:r>
            <w:proofErr w:type="spellStart"/>
            <w:r w:rsidRPr="00DF280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/>
              </w:rPr>
              <w:t>Старостова</w:t>
            </w:r>
            <w:proofErr w:type="spellEnd"/>
            <w:r w:rsidRPr="00DF280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/>
              </w:rPr>
              <w:t>, Игорь Янков).</w:t>
            </w:r>
          </w:p>
          <w:p w:rsidR="00162842" w:rsidRPr="00DF280C" w:rsidRDefault="005F6EB4" w:rsidP="00162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/>
              </w:rPr>
              <w:t>«</w:t>
            </w:r>
            <w:r w:rsidR="00162842" w:rsidRPr="00DF280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/>
              </w:rPr>
              <w:t>Делаем выставку, или как перевести архитектуру на человеческий язык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/>
              </w:rPr>
              <w:t>»</w:t>
            </w:r>
          </w:p>
          <w:p w:rsidR="009359FD" w:rsidRPr="00DF280C" w:rsidRDefault="009359FD" w:rsidP="005F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44924" w:rsidRPr="00DF280C" w:rsidTr="004400CD">
        <w:trPr>
          <w:gridAfter w:val="1"/>
          <w:wAfter w:w="13" w:type="dxa"/>
          <w:trHeight w:val="360"/>
        </w:trPr>
        <w:tc>
          <w:tcPr>
            <w:tcW w:w="1555" w:type="dxa"/>
          </w:tcPr>
          <w:p w:rsidR="00744924" w:rsidRDefault="00863169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Аудитории</w:t>
            </w:r>
          </w:p>
        </w:tc>
        <w:tc>
          <w:tcPr>
            <w:tcW w:w="3260" w:type="dxa"/>
          </w:tcPr>
          <w:p w:rsidR="00744924" w:rsidRPr="00DF280C" w:rsidRDefault="00863169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Тургенева, 507</w:t>
            </w:r>
          </w:p>
        </w:tc>
        <w:tc>
          <w:tcPr>
            <w:tcW w:w="3118" w:type="dxa"/>
          </w:tcPr>
          <w:p w:rsidR="00744924" w:rsidRDefault="00744924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Музей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Букашкина</w:t>
            </w:r>
            <w:proofErr w:type="spellEnd"/>
            <w:r w:rsidR="00A463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Ленина 51</w:t>
            </w:r>
          </w:p>
        </w:tc>
        <w:tc>
          <w:tcPr>
            <w:tcW w:w="2978" w:type="dxa"/>
          </w:tcPr>
          <w:p w:rsidR="00744924" w:rsidRPr="00DF280C" w:rsidRDefault="00744924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D1EEA" w:rsidRPr="00DF280C" w:rsidTr="004400CD">
        <w:trPr>
          <w:gridAfter w:val="1"/>
          <w:wAfter w:w="13" w:type="dxa"/>
        </w:trPr>
        <w:tc>
          <w:tcPr>
            <w:tcW w:w="1555" w:type="dxa"/>
          </w:tcPr>
          <w:p w:rsidR="007D1EEA" w:rsidRPr="00DF280C" w:rsidRDefault="008003AB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12.15 – 14.00</w:t>
            </w:r>
          </w:p>
        </w:tc>
        <w:tc>
          <w:tcPr>
            <w:tcW w:w="3260" w:type="dxa"/>
          </w:tcPr>
          <w:p w:rsidR="007D1EEA" w:rsidRPr="00DF280C" w:rsidRDefault="004400CD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12.15 – 14.00</w:t>
            </w:r>
          </w:p>
        </w:tc>
        <w:tc>
          <w:tcPr>
            <w:tcW w:w="3118" w:type="dxa"/>
          </w:tcPr>
          <w:p w:rsidR="007D1EEA" w:rsidRPr="00DF280C" w:rsidRDefault="004400CD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12.15 – 14.00</w:t>
            </w:r>
          </w:p>
        </w:tc>
        <w:tc>
          <w:tcPr>
            <w:tcW w:w="2978" w:type="dxa"/>
            <w:vMerge w:val="restart"/>
          </w:tcPr>
          <w:p w:rsidR="007D1EEA" w:rsidRPr="00DF280C" w:rsidRDefault="007D1EEA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D1EEA" w:rsidRPr="005E29B0" w:rsidTr="004400CD">
        <w:trPr>
          <w:gridAfter w:val="1"/>
          <w:wAfter w:w="13" w:type="dxa"/>
        </w:trPr>
        <w:tc>
          <w:tcPr>
            <w:tcW w:w="1555" w:type="dxa"/>
          </w:tcPr>
          <w:p w:rsidR="007D1EEA" w:rsidRPr="00DF280C" w:rsidRDefault="007D1EEA" w:rsidP="00D77661">
            <w:pPr>
              <w:shd w:val="clear" w:color="auto" w:fill="FFFFFF"/>
              <w:spacing w:before="100" w:after="10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C27F5" w:rsidRDefault="00D77661" w:rsidP="004C27F5">
            <w:pPr>
              <w:shd w:val="clear" w:color="auto" w:fill="FFFFFF"/>
              <w:spacing w:before="100" w:after="100" w:line="240" w:lineRule="auto"/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D77661">
              <w:rPr>
                <w:rFonts w:ascii="Arial" w:hAnsi="Arial" w:cs="Arial"/>
                <w:b/>
                <w:sz w:val="20"/>
                <w:szCs w:val="20"/>
              </w:rPr>
              <w:t xml:space="preserve">Мастер-класс </w:t>
            </w:r>
            <w:r w:rsidRPr="00D77661">
              <w:rPr>
                <w:rFonts w:ascii="Arial" w:hAnsi="Arial" w:cs="Arial"/>
                <w:sz w:val="20"/>
                <w:szCs w:val="20"/>
              </w:rPr>
              <w:t xml:space="preserve">Рафаэля </w:t>
            </w:r>
            <w:proofErr w:type="spellStart"/>
            <w:r w:rsidRPr="00D77661">
              <w:rPr>
                <w:rFonts w:ascii="Arial" w:hAnsi="Arial" w:cs="Arial"/>
                <w:sz w:val="20"/>
                <w:szCs w:val="20"/>
              </w:rPr>
              <w:t>Фортеса</w:t>
            </w:r>
            <w:proofErr w:type="spellEnd"/>
            <w:r w:rsidRPr="00D77661">
              <w:rPr>
                <w:rFonts w:ascii="Arial" w:hAnsi="Arial" w:cs="Arial"/>
                <w:sz w:val="20"/>
                <w:szCs w:val="20"/>
              </w:rPr>
              <w:t xml:space="preserve"> Ф.Ф (Россия-Куба) </w:t>
            </w:r>
            <w:r w:rsidRPr="00D77661">
              <w:rPr>
                <w:rFonts w:ascii="Arial" w:hAnsi="Arial" w:cs="Arial"/>
                <w:b/>
                <w:sz w:val="20"/>
                <w:szCs w:val="20"/>
              </w:rPr>
              <w:t>«Секреты успешной научной коммуникации: правила грамотного академического письма» (на англ. языке)</w:t>
            </w:r>
            <w:r w:rsidR="004C27F5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</w:p>
          <w:p w:rsidR="007D1EEA" w:rsidRPr="005F6EB4" w:rsidRDefault="007D1EEA" w:rsidP="004C27F5">
            <w:pPr>
              <w:shd w:val="clear" w:color="auto" w:fill="FFFFFF"/>
              <w:spacing w:before="100" w:after="10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D77661" w:rsidRPr="000364C7" w:rsidRDefault="00D77661" w:rsidP="00D77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64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Мастер-класс от</w:t>
            </w:r>
          </w:p>
          <w:p w:rsidR="00D77661" w:rsidRPr="000364C7" w:rsidRDefault="00D77661" w:rsidP="00D77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0364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Ж. Чайка, </w:t>
            </w:r>
            <w:r w:rsidRPr="000364C7">
              <w:rPr>
                <w:rFonts w:ascii="Arial" w:eastAsia="Times New Roman" w:hAnsi="Arial" w:cs="Arial"/>
                <w:color w:val="222222"/>
                <w:sz w:val="19"/>
                <w:szCs w:val="19"/>
                <w:bdr w:val="none" w:sz="0" w:space="0" w:color="auto"/>
              </w:rPr>
              <w:t>заместитель дире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bdr w:val="none" w:sz="0" w:space="0" w:color="auto"/>
              </w:rPr>
              <w:t>к</w:t>
            </w:r>
            <w:r w:rsidRPr="000364C7">
              <w:rPr>
                <w:rFonts w:ascii="Arial" w:eastAsia="Times New Roman" w:hAnsi="Arial" w:cs="Arial"/>
                <w:color w:val="222222"/>
                <w:sz w:val="19"/>
                <w:szCs w:val="19"/>
                <w:bdr w:val="none" w:sz="0" w:space="0" w:color="auto"/>
              </w:rPr>
              <w:t>тора Уральского филиала ГЦСИ (РОСИЗО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bdr w:val="none" w:sz="0" w:space="0" w:color="auto"/>
              </w:rPr>
              <w:t>)</w:t>
            </w:r>
          </w:p>
          <w:p w:rsidR="007D1EEA" w:rsidRPr="00DF280C" w:rsidRDefault="00D77661" w:rsidP="00D77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F6EB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bdr w:val="none" w:sz="0" w:space="0" w:color="auto"/>
              </w:rPr>
              <w:t>«Может ли куратор «объяснять» художников? – коммуникационные роли в современном искусстве»</w:t>
            </w:r>
          </w:p>
        </w:tc>
        <w:tc>
          <w:tcPr>
            <w:tcW w:w="2978" w:type="dxa"/>
            <w:vMerge/>
          </w:tcPr>
          <w:p w:rsidR="007D1EEA" w:rsidRPr="00DF280C" w:rsidRDefault="007D1EEA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49BD" w:rsidRPr="00DF280C" w:rsidTr="004400CD">
        <w:tc>
          <w:tcPr>
            <w:tcW w:w="10924" w:type="dxa"/>
            <w:gridSpan w:val="5"/>
          </w:tcPr>
          <w:p w:rsidR="00744924" w:rsidRDefault="00162842" w:rsidP="00EC6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14.00</w:t>
            </w:r>
            <w:r w:rsidR="004400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- 15.00 </w:t>
            </w:r>
            <w:r w:rsidR="00EC69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="00D349BD"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Обед         </w:t>
            </w:r>
          </w:p>
          <w:p w:rsidR="00744924" w:rsidRDefault="00744924" w:rsidP="00EC6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9494E" w:rsidRPr="00DF280C" w:rsidRDefault="00D349BD" w:rsidP="00EC6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DF280C" w:rsidRPr="00DF280C" w:rsidTr="004400CD">
        <w:trPr>
          <w:gridAfter w:val="1"/>
          <w:wAfter w:w="13" w:type="dxa"/>
        </w:trPr>
        <w:tc>
          <w:tcPr>
            <w:tcW w:w="1555" w:type="dxa"/>
          </w:tcPr>
          <w:p w:rsidR="00DF280C" w:rsidRPr="00DF280C" w:rsidRDefault="00863169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Аудитории</w:t>
            </w:r>
          </w:p>
        </w:tc>
        <w:tc>
          <w:tcPr>
            <w:tcW w:w="3260" w:type="dxa"/>
          </w:tcPr>
          <w:p w:rsidR="00DF280C" w:rsidRPr="00DF280C" w:rsidRDefault="004400CD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Тургенева, 507</w:t>
            </w:r>
          </w:p>
        </w:tc>
        <w:tc>
          <w:tcPr>
            <w:tcW w:w="3118" w:type="dxa"/>
          </w:tcPr>
          <w:p w:rsidR="00DF280C" w:rsidRPr="00DF280C" w:rsidRDefault="00863169" w:rsidP="00451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И-310, Мира, 19</w:t>
            </w:r>
          </w:p>
        </w:tc>
        <w:tc>
          <w:tcPr>
            <w:tcW w:w="2978" w:type="dxa"/>
          </w:tcPr>
          <w:p w:rsidR="00DF280C" w:rsidRPr="00DF280C" w:rsidRDefault="004400CD" w:rsidP="00BC7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Медиатека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Ленина 51</w:t>
            </w:r>
          </w:p>
        </w:tc>
      </w:tr>
      <w:tr w:rsidR="004400CD" w:rsidRPr="00DF280C" w:rsidTr="004400CD">
        <w:trPr>
          <w:gridAfter w:val="1"/>
          <w:wAfter w:w="13" w:type="dxa"/>
        </w:trPr>
        <w:tc>
          <w:tcPr>
            <w:tcW w:w="1555" w:type="dxa"/>
          </w:tcPr>
          <w:p w:rsidR="004400CD" w:rsidRPr="00DF280C" w:rsidRDefault="004400CD" w:rsidP="00E03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1</w:t>
            </w:r>
            <w:r w:rsidR="00E039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E039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</w:tcPr>
          <w:p w:rsidR="004400CD" w:rsidRDefault="004400CD" w:rsidP="004400CD">
            <w:pPr>
              <w:shd w:val="clear" w:color="auto" w:fill="FFFFFF"/>
              <w:spacing w:before="100" w:after="100" w:line="240" w:lineRule="auto"/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Секция </w:t>
            </w:r>
            <w:r w:rsidRPr="00DF280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«Языки и обучение языкам в эпоху культурного </w:t>
            </w:r>
            <w:proofErr w:type="gramStart"/>
            <w:r w:rsidRPr="00DF280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супер разнообразия</w:t>
            </w:r>
            <w:proofErr w:type="gramEnd"/>
            <w:r w:rsidRPr="00DF280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»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F280C"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</w:rPr>
              <w:t>Гузикова</w:t>
            </w:r>
            <w:proofErr w:type="spellEnd"/>
            <w:r w:rsidRPr="00DF280C"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 М.О., Рассказова Т.П.</w:t>
            </w:r>
          </w:p>
          <w:p w:rsidR="004400CD" w:rsidRPr="00DF280C" w:rsidRDefault="004400CD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4400CD" w:rsidRPr="00DF280C" w:rsidRDefault="004400CD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Секция «Дизайн: искусство создания дружественного интерфейса в условиях коммуникационного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супер-разнообразия» </w:t>
            </w:r>
            <w:proofErr w:type="spellStart"/>
            <w:r w:rsidRPr="00DF280C">
              <w:rPr>
                <w:rFonts w:ascii="Arial" w:hAnsi="Arial" w:cs="Arial"/>
                <w:bCs/>
                <w:iCs/>
                <w:sz w:val="20"/>
                <w:szCs w:val="20"/>
              </w:rPr>
              <w:t>Ган</w:t>
            </w:r>
            <w:proofErr w:type="spellEnd"/>
            <w:r w:rsidRPr="00DF280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О.И., Зиновьева Е.А.</w:t>
            </w:r>
          </w:p>
        </w:tc>
        <w:tc>
          <w:tcPr>
            <w:tcW w:w="2978" w:type="dxa"/>
          </w:tcPr>
          <w:p w:rsidR="004400CD" w:rsidRPr="00DF280C" w:rsidRDefault="004400CD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Круглый стол</w:t>
            </w:r>
          </w:p>
          <w:p w:rsidR="004400CD" w:rsidRPr="00DF280C" w:rsidRDefault="004400CD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2CC7"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>«</w:t>
            </w:r>
            <w:r w:rsidRPr="002D2CC7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Музей-художник-зритель: опыты эмпатической коммуникации»</w:t>
            </w:r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посвященный презентации и обсуждению художественных проектов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1) </w:t>
            </w:r>
            <w:proofErr w:type="spellStart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Перформанс</w:t>
            </w:r>
            <w:proofErr w:type="spellEnd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-инсталляция Кристины </w:t>
            </w:r>
            <w:proofErr w:type="spellStart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Мальдонадо</w:t>
            </w:r>
            <w:proofErr w:type="spellEnd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(Мексика) "Незнакомец получает подарок" (ЕМИИ, 2014); 2) Исследовательский проект "Музей: включенное наблюдение" (ЕМИИ, 2017). Презентация проектов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 Д.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Костина и </w:t>
            </w:r>
            <w:proofErr w:type="spellStart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Кудрявцева. Модератор кругло</w:t>
            </w:r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го стола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–</w:t>
            </w:r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Круглова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Т.А</w:t>
            </w:r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4400CD" w:rsidRPr="00DF280C" w:rsidTr="004400CD">
        <w:trPr>
          <w:gridAfter w:val="1"/>
          <w:wAfter w:w="13" w:type="dxa"/>
        </w:trPr>
        <w:tc>
          <w:tcPr>
            <w:tcW w:w="1555" w:type="dxa"/>
          </w:tcPr>
          <w:p w:rsidR="004400CD" w:rsidRPr="00DF280C" w:rsidRDefault="004400CD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16.30 – 18.00</w:t>
            </w:r>
          </w:p>
        </w:tc>
        <w:tc>
          <w:tcPr>
            <w:tcW w:w="3260" w:type="dxa"/>
            <w:vMerge/>
          </w:tcPr>
          <w:p w:rsidR="004400CD" w:rsidRPr="00DF280C" w:rsidRDefault="004400CD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4400CD" w:rsidRPr="00D77661" w:rsidRDefault="004400CD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766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Мастер-класс </w:t>
            </w:r>
            <w:r w:rsidRPr="00D7766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Ивановой Людмилы Андреевны, арт-директора компании </w:t>
            </w:r>
            <w:proofErr w:type="spellStart"/>
            <w:r w:rsidRPr="00D77661">
              <w:rPr>
                <w:rFonts w:ascii="Arial" w:hAnsi="Arial" w:cs="Arial"/>
                <w:bCs/>
                <w:iCs/>
                <w:sz w:val="20"/>
                <w:szCs w:val="20"/>
              </w:rPr>
              <w:t>Сайтсофт</w:t>
            </w:r>
            <w:proofErr w:type="spellEnd"/>
            <w:r w:rsidRPr="00D7766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и Шутовой Алены Сергеевны, доцента кафедры </w:t>
            </w:r>
            <w:proofErr w:type="spellStart"/>
            <w:r w:rsidRPr="00D77661">
              <w:rPr>
                <w:rFonts w:ascii="Arial" w:hAnsi="Arial" w:cs="Arial"/>
                <w:bCs/>
                <w:iCs/>
                <w:sz w:val="20"/>
                <w:szCs w:val="20"/>
              </w:rPr>
              <w:t>КиД</w:t>
            </w:r>
            <w:proofErr w:type="spellEnd"/>
            <w:r w:rsidRPr="00D77661">
              <w:rPr>
                <w:rFonts w:ascii="Arial" w:hAnsi="Arial" w:cs="Arial"/>
                <w:bCs/>
                <w:iCs/>
                <w:sz w:val="20"/>
                <w:szCs w:val="20"/>
              </w:rPr>
              <w:t>, члена Союза художников-педагогов</w:t>
            </w:r>
            <w:r w:rsidRPr="00D7766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«Человек и гаджет. Как сделать мобильный интерфейс?»</w:t>
            </w:r>
          </w:p>
        </w:tc>
        <w:tc>
          <w:tcPr>
            <w:tcW w:w="2978" w:type="dxa"/>
          </w:tcPr>
          <w:p w:rsidR="004400CD" w:rsidRPr="00DF280C" w:rsidRDefault="004400CD" w:rsidP="0044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55186" w:rsidRPr="00DF280C" w:rsidRDefault="00455186" w:rsidP="00BC7565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eastAsia="Times New Roman" w:hAnsi="Arial" w:cs="Arial"/>
          <w:b/>
          <w:sz w:val="20"/>
          <w:szCs w:val="20"/>
        </w:rPr>
      </w:pPr>
    </w:p>
    <w:p w:rsidR="00B22E7A" w:rsidRDefault="00B22E7A" w:rsidP="00BC7565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eastAsia="Times New Roman" w:hAnsi="Arial" w:cs="Arial"/>
          <w:b/>
          <w:sz w:val="20"/>
          <w:szCs w:val="20"/>
        </w:rPr>
      </w:pPr>
      <w:r w:rsidRPr="00DF280C">
        <w:rPr>
          <w:rStyle w:val="B"/>
          <w:rFonts w:ascii="Arial" w:eastAsia="Times New Roman" w:hAnsi="Arial" w:cs="Arial"/>
          <w:b/>
          <w:sz w:val="20"/>
          <w:szCs w:val="20"/>
        </w:rPr>
        <w:t xml:space="preserve">28 апреля </w:t>
      </w:r>
      <w:r w:rsidR="00A067A8" w:rsidRPr="00DF280C">
        <w:rPr>
          <w:rStyle w:val="B"/>
          <w:rFonts w:ascii="Arial" w:eastAsia="Times New Roman" w:hAnsi="Arial" w:cs="Arial"/>
          <w:b/>
          <w:sz w:val="20"/>
          <w:szCs w:val="20"/>
        </w:rPr>
        <w:t xml:space="preserve">2018 </w:t>
      </w:r>
      <w:r w:rsidR="004400CD">
        <w:rPr>
          <w:rStyle w:val="B"/>
          <w:rFonts w:ascii="Arial" w:eastAsia="Times New Roman" w:hAnsi="Arial" w:cs="Arial"/>
          <w:b/>
          <w:sz w:val="20"/>
          <w:szCs w:val="20"/>
        </w:rPr>
        <w:t>(с</w:t>
      </w:r>
      <w:r w:rsidRPr="00DF280C">
        <w:rPr>
          <w:rStyle w:val="B"/>
          <w:rFonts w:ascii="Arial" w:eastAsia="Times New Roman" w:hAnsi="Arial" w:cs="Arial"/>
          <w:b/>
          <w:sz w:val="20"/>
          <w:szCs w:val="20"/>
        </w:rPr>
        <w:t>уббота)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5103"/>
      </w:tblGrid>
      <w:tr w:rsidR="008003AB" w:rsidRPr="00DF280C" w:rsidTr="004400CD">
        <w:tc>
          <w:tcPr>
            <w:tcW w:w="1980" w:type="dxa"/>
          </w:tcPr>
          <w:p w:rsidR="008003AB" w:rsidRPr="00DF280C" w:rsidRDefault="00863169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Аудитории</w:t>
            </w:r>
          </w:p>
        </w:tc>
        <w:tc>
          <w:tcPr>
            <w:tcW w:w="3544" w:type="dxa"/>
          </w:tcPr>
          <w:p w:rsidR="008003AB" w:rsidRPr="001D514C" w:rsidRDefault="008003AB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Тургенева, 469 </w:t>
            </w:r>
          </w:p>
        </w:tc>
        <w:tc>
          <w:tcPr>
            <w:tcW w:w="5103" w:type="dxa"/>
          </w:tcPr>
          <w:p w:rsidR="008003AB" w:rsidRPr="00DF280C" w:rsidRDefault="008003AB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Тургенева, 465</w:t>
            </w:r>
          </w:p>
        </w:tc>
      </w:tr>
      <w:tr w:rsidR="00E0398E" w:rsidRPr="00DF280C" w:rsidTr="004400CD">
        <w:tc>
          <w:tcPr>
            <w:tcW w:w="1980" w:type="dxa"/>
          </w:tcPr>
          <w:p w:rsidR="00E0398E" w:rsidRPr="00DF280C" w:rsidRDefault="00E0398E" w:rsidP="006662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10.00</w:t>
            </w: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3544" w:type="dxa"/>
            <w:vMerge w:val="restart"/>
          </w:tcPr>
          <w:p w:rsidR="00E0398E" w:rsidRPr="006662B2" w:rsidRDefault="00E0398E" w:rsidP="004C27F5">
            <w:pPr>
              <w:shd w:val="clear" w:color="auto" w:fill="FFFFFF"/>
              <w:spacing w:before="100" w:after="100" w:line="240" w:lineRule="auto"/>
              <w:rPr>
                <w:i/>
              </w:rPr>
            </w:pPr>
          </w:p>
        </w:tc>
        <w:tc>
          <w:tcPr>
            <w:tcW w:w="5103" w:type="dxa"/>
          </w:tcPr>
          <w:p w:rsidR="00E0398E" w:rsidRPr="00DF280C" w:rsidRDefault="00E0398E" w:rsidP="006662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Мастер-класс </w:t>
            </w:r>
            <w:r w:rsidRPr="00DF280C">
              <w:rPr>
                <w:rStyle w:val="B"/>
                <w:rFonts w:ascii="Arial" w:eastAsia="Times New Roman" w:hAnsi="Arial" w:cs="Arial"/>
                <w:sz w:val="20"/>
                <w:szCs w:val="20"/>
              </w:rPr>
              <w:t xml:space="preserve">директора </w:t>
            </w:r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Международного фестиваля-практикума киношкол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«Кинопроба» </w:t>
            </w:r>
            <w:r w:rsidRPr="00DF280C">
              <w:rPr>
                <w:rStyle w:val="B"/>
                <w:rFonts w:ascii="Arial" w:eastAsia="Times New Roman" w:hAnsi="Arial" w:cs="Arial"/>
                <w:sz w:val="20"/>
                <w:szCs w:val="20"/>
              </w:rPr>
              <w:t>Немченко</w:t>
            </w:r>
            <w:r>
              <w:rPr>
                <w:rStyle w:val="B"/>
                <w:rFonts w:ascii="Arial" w:eastAsia="Times New Roman" w:hAnsi="Arial" w:cs="Arial"/>
                <w:sz w:val="20"/>
                <w:szCs w:val="20"/>
              </w:rPr>
              <w:t xml:space="preserve"> Л.М.</w:t>
            </w:r>
          </w:p>
          <w:p w:rsidR="00E0398E" w:rsidRPr="00DF280C" w:rsidRDefault="00E0398E" w:rsidP="006662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«Искусство делать кинофестивали»</w:t>
            </w:r>
          </w:p>
        </w:tc>
      </w:tr>
      <w:tr w:rsidR="00E0398E" w:rsidRPr="00DF280C" w:rsidTr="004400CD">
        <w:tc>
          <w:tcPr>
            <w:tcW w:w="1980" w:type="dxa"/>
          </w:tcPr>
          <w:p w:rsidR="00E0398E" w:rsidRPr="0045181B" w:rsidRDefault="00E0398E" w:rsidP="006662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11.30</w:t>
            </w: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12.00</w:t>
            </w:r>
          </w:p>
        </w:tc>
        <w:tc>
          <w:tcPr>
            <w:tcW w:w="3544" w:type="dxa"/>
            <w:vMerge/>
          </w:tcPr>
          <w:p w:rsidR="00E0398E" w:rsidRPr="006662B2" w:rsidRDefault="00E0398E" w:rsidP="006662B2">
            <w:pPr>
              <w:rPr>
                <w:i/>
              </w:rPr>
            </w:pPr>
          </w:p>
        </w:tc>
        <w:tc>
          <w:tcPr>
            <w:tcW w:w="5103" w:type="dxa"/>
          </w:tcPr>
          <w:p w:rsidR="00E0398E" w:rsidRDefault="00E0398E" w:rsidP="006662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hAnsi="Arial" w:cs="Arial"/>
                <w:b/>
                <w:sz w:val="20"/>
                <w:szCs w:val="20"/>
              </w:rPr>
              <w:t>Организационное заседание Евро-азиатской эстетической ассоциации</w:t>
            </w:r>
          </w:p>
          <w:p w:rsidR="00E0398E" w:rsidRPr="00DF280C" w:rsidRDefault="00E0398E" w:rsidP="006662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5F6EB4">
              <w:rPr>
                <w:rStyle w:val="B"/>
                <w:rFonts w:ascii="Arial" w:hAnsi="Arial" w:cs="Arial"/>
                <w:sz w:val="20"/>
                <w:szCs w:val="20"/>
              </w:rPr>
              <w:t>Орлов Б.В.</w:t>
            </w:r>
          </w:p>
        </w:tc>
      </w:tr>
      <w:tr w:rsidR="00E0398E" w:rsidRPr="00DF280C" w:rsidTr="004400CD">
        <w:tc>
          <w:tcPr>
            <w:tcW w:w="1980" w:type="dxa"/>
          </w:tcPr>
          <w:p w:rsidR="00E0398E" w:rsidRPr="0045181B" w:rsidRDefault="00E0398E" w:rsidP="004518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12.</w:t>
            </w:r>
            <w:r w:rsidRPr="0045181B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– 12.30</w:t>
            </w:r>
          </w:p>
        </w:tc>
        <w:tc>
          <w:tcPr>
            <w:tcW w:w="3544" w:type="dxa"/>
            <w:vMerge w:val="restart"/>
          </w:tcPr>
          <w:p w:rsidR="00E0398E" w:rsidRPr="00DF280C" w:rsidRDefault="00E0398E" w:rsidP="005F6EB4">
            <w:pPr>
              <w:widowControl w:val="0"/>
              <w:spacing w:after="0" w:line="240" w:lineRule="auto"/>
              <w:rPr>
                <w:rStyle w:val="B"/>
                <w:rFonts w:ascii="Arial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Секция </w:t>
            </w: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Event</w:t>
            </w:r>
            <w:r w:rsidRPr="00DF28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как механизм настройки социокультурной коммуникации»</w:t>
            </w: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F6EB4">
              <w:rPr>
                <w:rStyle w:val="B"/>
                <w:rFonts w:ascii="Arial" w:eastAsia="Times New Roman" w:hAnsi="Arial" w:cs="Arial"/>
                <w:sz w:val="20"/>
                <w:szCs w:val="20"/>
              </w:rPr>
              <w:t>Поршнева</w:t>
            </w:r>
            <w:r>
              <w:rPr>
                <w:rStyle w:val="B"/>
                <w:rFonts w:ascii="Arial" w:eastAsia="Times New Roman" w:hAnsi="Arial" w:cs="Arial"/>
                <w:sz w:val="20"/>
                <w:szCs w:val="20"/>
              </w:rPr>
              <w:t xml:space="preserve"> О.С.</w:t>
            </w:r>
          </w:p>
        </w:tc>
        <w:tc>
          <w:tcPr>
            <w:tcW w:w="5103" w:type="dxa"/>
          </w:tcPr>
          <w:p w:rsidR="00E0398E" w:rsidRDefault="00E0398E" w:rsidP="004518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B"/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  <w:p w:rsidR="00E0398E" w:rsidRPr="00DF280C" w:rsidRDefault="00E0398E" w:rsidP="004518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398E" w:rsidRPr="00DF280C" w:rsidTr="004400CD">
        <w:tc>
          <w:tcPr>
            <w:tcW w:w="1980" w:type="dxa"/>
          </w:tcPr>
          <w:p w:rsidR="00E0398E" w:rsidRPr="00DF280C" w:rsidRDefault="00E0398E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12.30 – 14.00</w:t>
            </w:r>
          </w:p>
        </w:tc>
        <w:tc>
          <w:tcPr>
            <w:tcW w:w="3544" w:type="dxa"/>
            <w:vMerge/>
          </w:tcPr>
          <w:p w:rsidR="00E0398E" w:rsidRPr="00DF280C" w:rsidRDefault="00E0398E" w:rsidP="005F6E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E0398E" w:rsidRPr="00DF280C" w:rsidRDefault="00E0398E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Мастер-класс </w:t>
            </w:r>
            <w:r w:rsidRPr="00DF280C">
              <w:rPr>
                <w:rStyle w:val="B"/>
                <w:rFonts w:ascii="Arial" w:eastAsia="Times New Roman" w:hAnsi="Arial" w:cs="Arial"/>
                <w:sz w:val="20"/>
                <w:szCs w:val="20"/>
              </w:rPr>
              <w:t>переводчика</w:t>
            </w:r>
          </w:p>
          <w:p w:rsidR="00E0398E" w:rsidRPr="00DF280C" w:rsidRDefault="00E0398E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sz w:val="20"/>
                <w:szCs w:val="20"/>
              </w:rPr>
              <w:t xml:space="preserve">Елены Сон </w:t>
            </w:r>
            <w:bookmarkStart w:id="0" w:name="_GoBack"/>
            <w:bookmarkEnd w:id="0"/>
          </w:p>
          <w:p w:rsidR="00E0398E" w:rsidRPr="00DF280C" w:rsidRDefault="00E0398E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«Как сделать так, чтобы иностранный фильм заговорил Вашими словами и голосом?»</w:t>
            </w:r>
          </w:p>
        </w:tc>
      </w:tr>
      <w:tr w:rsidR="00EC6986" w:rsidRPr="00DF280C" w:rsidTr="004400CD">
        <w:trPr>
          <w:trHeight w:val="801"/>
        </w:trPr>
        <w:tc>
          <w:tcPr>
            <w:tcW w:w="10627" w:type="dxa"/>
            <w:gridSpan w:val="3"/>
          </w:tcPr>
          <w:p w:rsidR="00EC6986" w:rsidRPr="00DF280C" w:rsidRDefault="00EC6986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14.00 </w:t>
            </w:r>
            <w:r w:rsidR="004400CD"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="004400CD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15.00 Обед</w:t>
            </w:r>
          </w:p>
        </w:tc>
      </w:tr>
      <w:tr w:rsidR="008003AB" w:rsidRPr="00DF280C" w:rsidTr="004400CD">
        <w:tc>
          <w:tcPr>
            <w:tcW w:w="1980" w:type="dxa"/>
          </w:tcPr>
          <w:p w:rsidR="008003AB" w:rsidRPr="00DF280C" w:rsidRDefault="008003AB" w:rsidP="004400C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15.00</w:t>
            </w:r>
            <w:r w:rsidR="004400CD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400CD"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="004400CD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16.30</w:t>
            </w:r>
          </w:p>
        </w:tc>
        <w:tc>
          <w:tcPr>
            <w:tcW w:w="3544" w:type="dxa"/>
          </w:tcPr>
          <w:p w:rsidR="008003AB" w:rsidRPr="00DF280C" w:rsidRDefault="008003AB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Мастер-класс </w:t>
            </w:r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HR директора группы компаний «</w:t>
            </w:r>
            <w:proofErr w:type="spellStart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</w:t>
            </w:r>
            <w:proofErr w:type="spellEnd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Brand</w:t>
            </w:r>
            <w:proofErr w:type="spellEnd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Group</w:t>
            </w:r>
            <w:proofErr w:type="spellEnd"/>
            <w:r w:rsidRPr="00DF280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» </w:t>
            </w:r>
            <w:r w:rsidRPr="00DF280C">
              <w:rPr>
                <w:rStyle w:val="B"/>
                <w:rFonts w:ascii="Arial" w:eastAsia="Times New Roman" w:hAnsi="Arial" w:cs="Arial"/>
                <w:sz w:val="20"/>
                <w:szCs w:val="20"/>
              </w:rPr>
              <w:t>Селивановой Н.А.</w:t>
            </w: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F280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/>
              </w:rPr>
              <w:t>«Корпоративная культура – основа для корпоративных мероприятий!»</w:t>
            </w:r>
          </w:p>
        </w:tc>
        <w:tc>
          <w:tcPr>
            <w:tcW w:w="5103" w:type="dxa"/>
          </w:tcPr>
          <w:p w:rsidR="008003AB" w:rsidRPr="00DF280C" w:rsidRDefault="008003AB" w:rsidP="000364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Мастер-класс </w:t>
            </w:r>
            <w:r w:rsidRPr="00DF280C">
              <w:rPr>
                <w:rStyle w:val="B"/>
                <w:rFonts w:ascii="Arial" w:eastAsia="Times New Roman" w:hAnsi="Arial" w:cs="Arial"/>
                <w:sz w:val="20"/>
                <w:szCs w:val="20"/>
              </w:rPr>
              <w:t xml:space="preserve">драматурга Ярославы </w:t>
            </w:r>
            <w:proofErr w:type="spellStart"/>
            <w:r w:rsidRPr="00DF280C">
              <w:rPr>
                <w:rStyle w:val="B"/>
                <w:rFonts w:ascii="Arial" w:eastAsia="Times New Roman" w:hAnsi="Arial" w:cs="Arial"/>
                <w:sz w:val="20"/>
                <w:szCs w:val="20"/>
              </w:rPr>
              <w:t>Пулинович</w:t>
            </w:r>
            <w:proofErr w:type="spellEnd"/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«Из чего сделать</w:t>
            </w:r>
            <w:r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пьесу?»</w:t>
            </w:r>
          </w:p>
        </w:tc>
      </w:tr>
      <w:tr w:rsidR="008003AB" w:rsidRPr="00DF280C" w:rsidTr="004400CD">
        <w:tc>
          <w:tcPr>
            <w:tcW w:w="1980" w:type="dxa"/>
          </w:tcPr>
          <w:p w:rsidR="008003AB" w:rsidRPr="00DF280C" w:rsidRDefault="008003AB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>16.30 – 17.00</w:t>
            </w:r>
          </w:p>
        </w:tc>
        <w:tc>
          <w:tcPr>
            <w:tcW w:w="3544" w:type="dxa"/>
          </w:tcPr>
          <w:p w:rsidR="008003AB" w:rsidRPr="00DF280C" w:rsidRDefault="008003AB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  <w:r w:rsidRPr="00E84C60">
              <w:rPr>
                <w:rStyle w:val="B"/>
                <w:rFonts w:ascii="Arial" w:eastAsia="Times New Roman" w:hAnsi="Arial" w:cs="Arial"/>
                <w:b/>
                <w:i/>
                <w:sz w:val="20"/>
                <w:szCs w:val="20"/>
              </w:rPr>
              <w:t>Подведение итогов конференции:</w:t>
            </w: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D2CC7">
              <w:rPr>
                <w:rStyle w:val="B"/>
                <w:rFonts w:ascii="Arial" w:eastAsia="Times New Roman" w:hAnsi="Arial" w:cs="Arial"/>
                <w:sz w:val="20"/>
                <w:szCs w:val="20"/>
              </w:rPr>
              <w:t>вручение сертификатов участникам, благодарности ведущим Секций, Мастер-классов и Круглых столов.</w:t>
            </w:r>
            <w:r w:rsidRPr="00DF280C"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8003AB" w:rsidRPr="00DF280C" w:rsidRDefault="008003AB" w:rsidP="00DF28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"/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22E7A" w:rsidRDefault="00B22E7A" w:rsidP="00B22E7A">
      <w:pPr>
        <w:rPr>
          <w:rFonts w:ascii="Times New Roman" w:hAnsi="Times New Roman" w:cs="Times New Roman"/>
          <w:sz w:val="24"/>
          <w:szCs w:val="24"/>
        </w:rPr>
      </w:pPr>
    </w:p>
    <w:sectPr w:rsidR="00B22E7A" w:rsidSect="00270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66AE"/>
    <w:multiLevelType w:val="multilevel"/>
    <w:tmpl w:val="D9EA777E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zYwMjUxMDMyNDdT0lEKTi0uzszPAykwrwUAqBLnRSwAAAA="/>
  </w:docVars>
  <w:rsids>
    <w:rsidRoot w:val="00B22E7A"/>
    <w:rsid w:val="000364C7"/>
    <w:rsid w:val="00071123"/>
    <w:rsid w:val="00090B19"/>
    <w:rsid w:val="000970A7"/>
    <w:rsid w:val="000E23C5"/>
    <w:rsid w:val="000F0F37"/>
    <w:rsid w:val="000F63D9"/>
    <w:rsid w:val="00152F5A"/>
    <w:rsid w:val="00162842"/>
    <w:rsid w:val="00187499"/>
    <w:rsid w:val="001D514C"/>
    <w:rsid w:val="001F26F9"/>
    <w:rsid w:val="00270E04"/>
    <w:rsid w:val="00277F1E"/>
    <w:rsid w:val="002B20CC"/>
    <w:rsid w:val="002D2CC7"/>
    <w:rsid w:val="003C0F56"/>
    <w:rsid w:val="003E1B79"/>
    <w:rsid w:val="004326B5"/>
    <w:rsid w:val="004400CD"/>
    <w:rsid w:val="00442F07"/>
    <w:rsid w:val="0045181B"/>
    <w:rsid w:val="00455186"/>
    <w:rsid w:val="0047653F"/>
    <w:rsid w:val="004C27F5"/>
    <w:rsid w:val="004E4D7D"/>
    <w:rsid w:val="00554A28"/>
    <w:rsid w:val="005D2BB9"/>
    <w:rsid w:val="005E29B0"/>
    <w:rsid w:val="005F6EB4"/>
    <w:rsid w:val="00631A4D"/>
    <w:rsid w:val="006662B2"/>
    <w:rsid w:val="006817C4"/>
    <w:rsid w:val="006B2CE8"/>
    <w:rsid w:val="006C3D7E"/>
    <w:rsid w:val="006E4520"/>
    <w:rsid w:val="00744924"/>
    <w:rsid w:val="0079494E"/>
    <w:rsid w:val="007D1EEA"/>
    <w:rsid w:val="008003AB"/>
    <w:rsid w:val="00821D79"/>
    <w:rsid w:val="008267B5"/>
    <w:rsid w:val="00863169"/>
    <w:rsid w:val="008B6E6D"/>
    <w:rsid w:val="008D5B0F"/>
    <w:rsid w:val="009359FD"/>
    <w:rsid w:val="00961184"/>
    <w:rsid w:val="00974258"/>
    <w:rsid w:val="00986B5D"/>
    <w:rsid w:val="009A741D"/>
    <w:rsid w:val="00A067A8"/>
    <w:rsid w:val="00A463A0"/>
    <w:rsid w:val="00AA4773"/>
    <w:rsid w:val="00B22E7A"/>
    <w:rsid w:val="00B311ED"/>
    <w:rsid w:val="00B53752"/>
    <w:rsid w:val="00B76F9A"/>
    <w:rsid w:val="00BB7498"/>
    <w:rsid w:val="00BC7565"/>
    <w:rsid w:val="00BF1431"/>
    <w:rsid w:val="00C21732"/>
    <w:rsid w:val="00C95361"/>
    <w:rsid w:val="00CA258E"/>
    <w:rsid w:val="00CA3190"/>
    <w:rsid w:val="00D3387C"/>
    <w:rsid w:val="00D349BD"/>
    <w:rsid w:val="00D55620"/>
    <w:rsid w:val="00D77661"/>
    <w:rsid w:val="00D877E3"/>
    <w:rsid w:val="00DB174D"/>
    <w:rsid w:val="00DF280C"/>
    <w:rsid w:val="00E0398E"/>
    <w:rsid w:val="00E84C60"/>
    <w:rsid w:val="00EA7C1F"/>
    <w:rsid w:val="00EC6986"/>
    <w:rsid w:val="00F25825"/>
    <w:rsid w:val="00F64314"/>
    <w:rsid w:val="00F7000F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CF4C"/>
  <w15:docId w15:val="{FBB5F373-A023-4E6E-BEA2-602F7CFD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2E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Нет B"/>
    <w:rsid w:val="00B22E7A"/>
    <w:rPr>
      <w:lang w:val="ru-RU"/>
    </w:rPr>
  </w:style>
  <w:style w:type="paragraph" w:styleId="a3">
    <w:name w:val="List Paragraph"/>
    <w:basedOn w:val="a"/>
    <w:uiPriority w:val="34"/>
    <w:qFormat/>
    <w:rsid w:val="00B22E7A"/>
    <w:pPr>
      <w:ind w:left="720"/>
      <w:contextualSpacing/>
    </w:pPr>
  </w:style>
  <w:style w:type="table" w:styleId="a4">
    <w:name w:val="Table Grid"/>
    <w:basedOn w:val="a1"/>
    <w:uiPriority w:val="39"/>
    <w:rsid w:val="0055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2018-04-20T15:12:00Z</dcterms:created>
  <dcterms:modified xsi:type="dcterms:W3CDTF">2018-04-23T11:40:00Z</dcterms:modified>
</cp:coreProperties>
</file>