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11199" w:type="dxa"/>
        <w:tblInd w:w="-1418" w:type="dxa"/>
        <w:tblLook w:val="04A0" w:firstRow="1" w:lastRow="0" w:firstColumn="1" w:lastColumn="0" w:noHBand="0" w:noVBand="1"/>
      </w:tblPr>
      <w:tblGrid>
        <w:gridCol w:w="6096"/>
        <w:gridCol w:w="5103"/>
      </w:tblGrid>
      <w:tr w:rsidR="00D312CA" w14:paraId="02A6DE4E" w14:textId="77777777" w:rsidTr="00D312CA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0E26C6D2" w14:textId="23A34D1D" w:rsidR="00D312CA" w:rsidRDefault="00D312CA" w:rsidP="00EE4CD3">
            <w:pPr>
              <w:tabs>
                <w:tab w:val="num" w:pos="720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4C7C7CF" wp14:editId="4B02BB18">
                  <wp:extent cx="3000416" cy="1464310"/>
                  <wp:effectExtent l="0" t="0" r="9525" b="2540"/>
                  <wp:docPr id="1" name="Рисунок 1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0493" cy="1483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957BF48" w14:textId="77777777" w:rsidR="00D312CA" w:rsidRDefault="00D312CA" w:rsidP="00EE4CD3">
            <w:pPr>
              <w:tabs>
                <w:tab w:val="num" w:pos="720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14:paraId="00A630B2" w14:textId="35BEE36E" w:rsidR="00D312CA" w:rsidRDefault="00D312CA" w:rsidP="00D312CA">
            <w:pPr>
              <w:tabs>
                <w:tab w:val="num" w:pos="720"/>
              </w:tabs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         </w:t>
            </w:r>
            <w:r w:rsidR="00011448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AAADD4E" wp14:editId="34CC09F1">
                  <wp:extent cx="1954026" cy="386045"/>
                  <wp:effectExtent l="0" t="0" r="0" b="0"/>
                  <wp:docPr id="2" name="Рисунок 2" descr="Изображение выглядит как текст, красный, зна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текст, красный, знак&#10;&#10;Автоматически созданное описание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543" cy="39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B1676B" w14:textId="119891F4" w:rsidR="009B5B6D" w:rsidRDefault="009B5B6D" w:rsidP="00EE4CD3">
      <w:pPr>
        <w:tabs>
          <w:tab w:val="num" w:pos="720"/>
        </w:tabs>
        <w:spacing w:after="0" w:line="360" w:lineRule="auto"/>
        <w:ind w:firstLine="35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Международная научная конференция</w:t>
      </w:r>
    </w:p>
    <w:p w14:paraId="4A90EB23" w14:textId="77777777" w:rsidR="00173785" w:rsidRDefault="009B5B6D" w:rsidP="00EE4CD3">
      <w:pPr>
        <w:tabs>
          <w:tab w:val="num" w:pos="720"/>
        </w:tabs>
        <w:spacing w:after="0" w:line="360" w:lineRule="auto"/>
        <w:ind w:firstLine="35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E4CD3">
        <w:rPr>
          <w:rFonts w:ascii="Times New Roman" w:hAnsi="Times New Roman"/>
          <w:b/>
          <w:bCs/>
          <w:sz w:val="28"/>
          <w:szCs w:val="28"/>
        </w:rPr>
        <w:t xml:space="preserve">«Диаспоры и беженцы в мировой политике и экономике: </w:t>
      </w:r>
    </w:p>
    <w:p w14:paraId="3FD95979" w14:textId="03F0DE68" w:rsidR="009B5B6D" w:rsidRDefault="009B5B6D" w:rsidP="00EE4CD3">
      <w:pPr>
        <w:tabs>
          <w:tab w:val="num" w:pos="720"/>
        </w:tabs>
        <w:spacing w:after="0" w:line="360" w:lineRule="auto"/>
        <w:ind w:firstLine="35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E4CD3">
        <w:rPr>
          <w:rFonts w:ascii="Times New Roman" w:hAnsi="Times New Roman"/>
          <w:b/>
          <w:bCs/>
          <w:sz w:val="28"/>
          <w:szCs w:val="28"/>
        </w:rPr>
        <w:t>история и современность»</w:t>
      </w:r>
    </w:p>
    <w:p w14:paraId="104A5C7D" w14:textId="77777777" w:rsidR="009B5B6D" w:rsidRDefault="009B5B6D" w:rsidP="00EE4CD3">
      <w:pPr>
        <w:tabs>
          <w:tab w:val="num" w:pos="720"/>
        </w:tabs>
        <w:spacing w:after="0" w:line="360" w:lineRule="auto"/>
        <w:ind w:firstLine="35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14566986"/>
    </w:p>
    <w:p w14:paraId="0FCADF9C" w14:textId="77777777" w:rsidR="009B5B6D" w:rsidRDefault="009B5B6D" w:rsidP="00EE4CD3">
      <w:pPr>
        <w:tabs>
          <w:tab w:val="num" w:pos="720"/>
        </w:tabs>
        <w:spacing w:after="0" w:line="360" w:lineRule="auto"/>
        <w:ind w:firstLine="35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20 октября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b/>
            <w:bCs/>
            <w:sz w:val="28"/>
            <w:szCs w:val="28"/>
          </w:rPr>
          <w:t>2022 г</w:t>
        </w:r>
      </w:smartTag>
      <w:r>
        <w:rPr>
          <w:rFonts w:ascii="Times New Roman" w:hAnsi="Times New Roman"/>
          <w:b/>
          <w:bCs/>
          <w:sz w:val="28"/>
          <w:szCs w:val="28"/>
        </w:rPr>
        <w:t>. (четверг)</w:t>
      </w:r>
    </w:p>
    <w:bookmarkEnd w:id="0"/>
    <w:p w14:paraId="74F11FFC" w14:textId="77777777" w:rsidR="009B5B6D" w:rsidRDefault="009B5B6D" w:rsidP="0085220C">
      <w:pPr>
        <w:tabs>
          <w:tab w:val="num" w:pos="720"/>
        </w:tabs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9.30</w:t>
      </w:r>
      <w:r w:rsidRPr="0033118A">
        <w:rPr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10.00. Регистрация участников конференции </w:t>
      </w:r>
      <w:r w:rsidRPr="0078072D">
        <w:rPr>
          <w:rFonts w:ascii="Times New Roman" w:hAnsi="Times New Roman"/>
          <w:sz w:val="28"/>
          <w:szCs w:val="28"/>
        </w:rPr>
        <w:t xml:space="preserve">(Пресс-центр Уральского федерального университета, </w:t>
      </w:r>
      <w:r>
        <w:rPr>
          <w:rFonts w:ascii="Times New Roman" w:hAnsi="Times New Roman"/>
          <w:sz w:val="28"/>
          <w:szCs w:val="28"/>
        </w:rPr>
        <w:t xml:space="preserve">пр. Ленина, 51, </w:t>
      </w:r>
      <w:r w:rsidRPr="0078072D">
        <w:rPr>
          <w:rFonts w:ascii="Times New Roman" w:hAnsi="Times New Roman"/>
          <w:sz w:val="28"/>
          <w:szCs w:val="28"/>
        </w:rPr>
        <w:t>к. 248).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1650F37" w14:textId="77777777" w:rsidR="009B5B6D" w:rsidRDefault="009B5B6D" w:rsidP="00151CB8">
      <w:pPr>
        <w:tabs>
          <w:tab w:val="num" w:pos="720"/>
        </w:tabs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3118A">
        <w:rPr>
          <w:rFonts w:ascii="Times New Roman" w:hAnsi="Times New Roman"/>
          <w:b/>
          <w:bCs/>
          <w:sz w:val="28"/>
          <w:szCs w:val="28"/>
        </w:rPr>
        <w:t>10.00</w:t>
      </w:r>
      <w:r w:rsidRPr="0033118A">
        <w:rPr>
          <w:b/>
          <w:bCs/>
          <w:sz w:val="28"/>
          <w:szCs w:val="28"/>
        </w:rPr>
        <w:t>–</w:t>
      </w:r>
      <w:r w:rsidRPr="0021406E">
        <w:rPr>
          <w:rFonts w:ascii="Times New Roman" w:hAnsi="Times New Roman"/>
          <w:b/>
          <w:bCs/>
          <w:sz w:val="28"/>
          <w:szCs w:val="28"/>
        </w:rPr>
        <w:t>10.</w:t>
      </w:r>
      <w:r w:rsidRPr="0033118A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33118A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1406E">
        <w:rPr>
          <w:rFonts w:ascii="Times New Roman" w:hAnsi="Times New Roman"/>
          <w:sz w:val="28"/>
          <w:szCs w:val="28"/>
        </w:rPr>
        <w:t>Приветственное слово участникам</w:t>
      </w:r>
      <w:r>
        <w:rPr>
          <w:rFonts w:ascii="Times New Roman" w:hAnsi="Times New Roman"/>
          <w:sz w:val="28"/>
          <w:szCs w:val="28"/>
        </w:rPr>
        <w:t xml:space="preserve"> конференции</w:t>
      </w:r>
    </w:p>
    <w:p w14:paraId="7D0596CE" w14:textId="25EC1A43" w:rsidR="009B5B6D" w:rsidRPr="0021406E" w:rsidRDefault="009B5B6D" w:rsidP="009B1B85">
      <w:pPr>
        <w:tabs>
          <w:tab w:val="left" w:pos="540"/>
          <w:tab w:val="num" w:pos="72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8072D">
        <w:rPr>
          <w:rFonts w:ascii="Times New Roman" w:hAnsi="Times New Roman"/>
          <w:b/>
          <w:bCs/>
          <w:sz w:val="28"/>
          <w:szCs w:val="28"/>
        </w:rPr>
        <w:t>Виктория Сергеевна Беляева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8072D">
        <w:rPr>
          <w:rFonts w:ascii="Times New Roman" w:hAnsi="Times New Roman"/>
          <w:i/>
          <w:iCs/>
          <w:sz w:val="28"/>
          <w:szCs w:val="28"/>
        </w:rPr>
        <w:t>директор департамента международных</w:t>
      </w:r>
      <w:r>
        <w:rPr>
          <w:rFonts w:ascii="Times New Roman" w:hAnsi="Times New Roman"/>
          <w:i/>
          <w:iCs/>
          <w:sz w:val="28"/>
          <w:szCs w:val="28"/>
        </w:rPr>
        <w:t xml:space="preserve"> отношений</w:t>
      </w:r>
      <w:r w:rsidRPr="0078072D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2F5BC46A" w14:textId="77777777" w:rsidR="009B5B6D" w:rsidRDefault="009B5B6D" w:rsidP="00151CB8">
      <w:pPr>
        <w:tabs>
          <w:tab w:val="num" w:pos="720"/>
        </w:tabs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3118A">
        <w:rPr>
          <w:rFonts w:ascii="Times New Roman" w:hAnsi="Times New Roman"/>
          <w:b/>
          <w:bCs/>
          <w:sz w:val="28"/>
          <w:szCs w:val="28"/>
        </w:rPr>
        <w:t>10.</w:t>
      </w:r>
      <w:r>
        <w:rPr>
          <w:rFonts w:ascii="Times New Roman" w:hAnsi="Times New Roman"/>
          <w:b/>
          <w:bCs/>
          <w:sz w:val="28"/>
          <w:szCs w:val="28"/>
        </w:rPr>
        <w:t>15</w:t>
      </w:r>
      <w:r w:rsidRPr="0033118A">
        <w:rPr>
          <w:b/>
          <w:bCs/>
          <w:sz w:val="28"/>
          <w:szCs w:val="28"/>
        </w:rPr>
        <w:t>–</w:t>
      </w:r>
      <w:r w:rsidRPr="0021406E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21406E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00</w:t>
      </w:r>
      <w:r w:rsidRPr="0033118A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Пленарное заседание </w:t>
      </w:r>
      <w:r w:rsidRPr="0078072D">
        <w:rPr>
          <w:rFonts w:ascii="Times New Roman" w:hAnsi="Times New Roman"/>
          <w:sz w:val="28"/>
          <w:szCs w:val="28"/>
        </w:rPr>
        <w:t xml:space="preserve">(Пресс-центр Уральского федерального университета, </w:t>
      </w:r>
      <w:r>
        <w:rPr>
          <w:rFonts w:ascii="Times New Roman" w:hAnsi="Times New Roman"/>
          <w:sz w:val="28"/>
          <w:szCs w:val="28"/>
        </w:rPr>
        <w:t xml:space="preserve">пр. Ленина, 51, </w:t>
      </w:r>
      <w:r w:rsidRPr="0078072D">
        <w:rPr>
          <w:rFonts w:ascii="Times New Roman" w:hAnsi="Times New Roman"/>
          <w:sz w:val="28"/>
          <w:szCs w:val="28"/>
        </w:rPr>
        <w:t>к. 248).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E8AE1E2" w14:textId="77777777" w:rsidR="009B5B6D" w:rsidRPr="0021406E" w:rsidRDefault="009B5B6D" w:rsidP="00151CB8">
      <w:pPr>
        <w:tabs>
          <w:tab w:val="num" w:pos="720"/>
        </w:tabs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Модераторы: А.В. Антошин и Ю.В.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Запарий</w:t>
      </w:r>
      <w:proofErr w:type="spellEnd"/>
    </w:p>
    <w:p w14:paraId="610890F6" w14:textId="77777777" w:rsidR="009B5B6D" w:rsidRDefault="009B5B6D" w:rsidP="00172AE7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2D0F53">
        <w:rPr>
          <w:rFonts w:ascii="Times New Roman" w:hAnsi="Times New Roman"/>
          <w:b/>
          <w:bCs/>
          <w:sz w:val="28"/>
          <w:szCs w:val="28"/>
        </w:rPr>
        <w:t>Зоя Сергеевна Бочарова</w:t>
      </w:r>
      <w:r>
        <w:rPr>
          <w:rFonts w:ascii="Times New Roman" w:hAnsi="Times New Roman"/>
          <w:sz w:val="28"/>
          <w:szCs w:val="28"/>
        </w:rPr>
        <w:t xml:space="preserve">, </w:t>
      </w:r>
      <w:bookmarkStart w:id="1" w:name="_Hlk115088132"/>
      <w:r w:rsidRPr="002D0F53">
        <w:rPr>
          <w:rFonts w:ascii="Times New Roman" w:hAnsi="Times New Roman"/>
          <w:i/>
          <w:iCs/>
          <w:sz w:val="28"/>
          <w:szCs w:val="28"/>
        </w:rPr>
        <w:t xml:space="preserve">доктор исторических наук, профессор кафедры </w:t>
      </w:r>
      <w:bookmarkEnd w:id="1"/>
      <w:r w:rsidRPr="002D0F53">
        <w:rPr>
          <w:rFonts w:ascii="Times New Roman" w:hAnsi="Times New Roman"/>
          <w:i/>
          <w:iCs/>
          <w:sz w:val="28"/>
          <w:szCs w:val="28"/>
        </w:rPr>
        <w:t>ЮНЕСКО по изучению глобальных проблем Московского государственного университета им. М. В. Ломоносова</w:t>
      </w:r>
      <w:r>
        <w:rPr>
          <w:rFonts w:ascii="Times New Roman" w:hAnsi="Times New Roman"/>
          <w:i/>
          <w:iCs/>
          <w:sz w:val="28"/>
          <w:szCs w:val="28"/>
        </w:rPr>
        <w:t xml:space="preserve"> (Москва, Россия)</w:t>
      </w:r>
      <w:r w:rsidRPr="00EE4CD3">
        <w:rPr>
          <w:rFonts w:ascii="Times New Roman" w:hAnsi="Times New Roman"/>
          <w:sz w:val="28"/>
          <w:szCs w:val="28"/>
        </w:rPr>
        <w:t>. Роль международных организаций в решении проблемы беженцев. </w:t>
      </w:r>
    </w:p>
    <w:p w14:paraId="20AE22EF" w14:textId="77777777" w:rsidR="009B5B6D" w:rsidRDefault="009B5B6D" w:rsidP="00172AE7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2D0F53">
        <w:rPr>
          <w:rFonts w:ascii="Times New Roman" w:hAnsi="Times New Roman"/>
          <w:b/>
          <w:bCs/>
          <w:sz w:val="28"/>
          <w:szCs w:val="28"/>
        </w:rPr>
        <w:t>Оксана Сергеевна Нагорная</w:t>
      </w:r>
      <w:r>
        <w:rPr>
          <w:rFonts w:ascii="Times New Roman" w:hAnsi="Times New Roman"/>
          <w:sz w:val="28"/>
          <w:szCs w:val="28"/>
        </w:rPr>
        <w:t xml:space="preserve">, </w:t>
      </w:r>
      <w:bookmarkStart w:id="2" w:name="_Hlk115088952"/>
      <w:r w:rsidRPr="002D0F53">
        <w:rPr>
          <w:rFonts w:ascii="Times New Roman" w:hAnsi="Times New Roman"/>
          <w:i/>
          <w:iCs/>
          <w:sz w:val="28"/>
          <w:szCs w:val="28"/>
        </w:rPr>
        <w:t xml:space="preserve">доктор исторических наук, профессор </w:t>
      </w:r>
      <w:bookmarkEnd w:id="2"/>
      <w:r w:rsidRPr="002D0F53">
        <w:rPr>
          <w:rFonts w:ascii="Times New Roman" w:hAnsi="Times New Roman"/>
          <w:i/>
          <w:iCs/>
          <w:sz w:val="28"/>
          <w:szCs w:val="28"/>
        </w:rPr>
        <w:t>кафедры</w:t>
      </w:r>
      <w:r>
        <w:rPr>
          <w:rFonts w:ascii="Times New Roman" w:hAnsi="Times New Roman"/>
          <w:i/>
          <w:iCs/>
          <w:sz w:val="28"/>
          <w:szCs w:val="28"/>
        </w:rPr>
        <w:t xml:space="preserve"> методики преподавания истории и обществоведческих дисциплин </w:t>
      </w:r>
      <w:r w:rsidRPr="002D0F53">
        <w:rPr>
          <w:rFonts w:ascii="Times New Roman" w:hAnsi="Times New Roman"/>
          <w:i/>
          <w:iCs/>
          <w:sz w:val="28"/>
          <w:szCs w:val="28"/>
        </w:rPr>
        <w:t>Ярославского государственного педагогического университета им. К. Д. Ушинского</w:t>
      </w:r>
      <w:r>
        <w:rPr>
          <w:rFonts w:ascii="Times New Roman" w:hAnsi="Times New Roman"/>
          <w:i/>
          <w:iCs/>
          <w:sz w:val="28"/>
          <w:szCs w:val="28"/>
        </w:rPr>
        <w:t xml:space="preserve"> (Ярославль, Россия)</w:t>
      </w:r>
      <w:r>
        <w:rPr>
          <w:rFonts w:ascii="Times New Roman" w:hAnsi="Times New Roman"/>
          <w:sz w:val="28"/>
          <w:szCs w:val="28"/>
        </w:rPr>
        <w:t>.</w:t>
      </w:r>
      <w:r w:rsidRPr="00EE4CD3">
        <w:rPr>
          <w:rFonts w:ascii="Times New Roman" w:hAnsi="Times New Roman"/>
          <w:sz w:val="28"/>
          <w:szCs w:val="28"/>
        </w:rPr>
        <w:t xml:space="preserve"> Советская экспертиза в глобальных дискуссиях о культурном наследии и распространении грамотности на пороге «долгих 1970-х гг.». </w:t>
      </w:r>
    </w:p>
    <w:p w14:paraId="537EDE13" w14:textId="77777777" w:rsidR="009B5B6D" w:rsidRDefault="009B5B6D" w:rsidP="0036094B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C41BD">
        <w:rPr>
          <w:rFonts w:ascii="Times New Roman" w:hAnsi="Times New Roman"/>
          <w:b/>
          <w:bCs/>
          <w:i/>
          <w:iCs/>
          <w:sz w:val="28"/>
          <w:szCs w:val="28"/>
        </w:rPr>
        <w:t>Виктор Иннокентьевич Дятлов</w:t>
      </w:r>
      <w:r w:rsidRPr="00FC41BD">
        <w:rPr>
          <w:rFonts w:ascii="Times New Roman" w:hAnsi="Times New Roman"/>
          <w:i/>
          <w:iCs/>
          <w:sz w:val="28"/>
          <w:szCs w:val="28"/>
        </w:rPr>
        <w:t>, доктор исторических наук,</w:t>
      </w:r>
      <w:r w:rsidRPr="00FC41BD">
        <w:rPr>
          <w:rFonts w:ascii="Times New Roman" w:hAnsi="Times New Roman"/>
          <w:i/>
          <w:iCs/>
          <w:sz w:val="28"/>
          <w:szCs w:val="28"/>
        </w:rPr>
        <w:br/>
        <w:t xml:space="preserve">профессор кафедры мировой истории и международных отношений </w:t>
      </w:r>
      <w:r w:rsidRPr="00FC41BD">
        <w:rPr>
          <w:rFonts w:ascii="Times New Roman" w:hAnsi="Times New Roman"/>
          <w:i/>
          <w:iCs/>
          <w:sz w:val="28"/>
          <w:szCs w:val="28"/>
        </w:rPr>
        <w:lastRenderedPageBreak/>
        <w:t>Иркутского государственного университета (Иркутск, Россия).</w:t>
      </w:r>
      <w:r w:rsidRPr="00FC41BD">
        <w:rPr>
          <w:rFonts w:ascii="Arial" w:hAnsi="Arial" w:cs="Arial"/>
          <w:i/>
          <w:iCs/>
          <w:color w:val="2C2D2E"/>
          <w:sz w:val="23"/>
          <w:szCs w:val="23"/>
          <w:shd w:val="clear" w:color="auto" w:fill="FFFFFF"/>
        </w:rPr>
        <w:t xml:space="preserve"> </w:t>
      </w:r>
      <w:r w:rsidRPr="00AB10FF">
        <w:rPr>
          <w:rFonts w:ascii="Times New Roman" w:hAnsi="Times New Roman"/>
          <w:sz w:val="28"/>
          <w:szCs w:val="28"/>
        </w:rPr>
        <w:t>Концепт диаспоры: динамика исследовательского внимания и общественно-политического использования.</w:t>
      </w:r>
    </w:p>
    <w:p w14:paraId="451A6208" w14:textId="77777777" w:rsidR="009B5B6D" w:rsidRPr="00151CB8" w:rsidRDefault="009B5B6D" w:rsidP="00A4616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51CB8">
        <w:rPr>
          <w:rFonts w:ascii="Times New Roman" w:hAnsi="Times New Roman"/>
          <w:b/>
          <w:bCs/>
          <w:sz w:val="28"/>
          <w:szCs w:val="28"/>
        </w:rPr>
        <w:t xml:space="preserve">Гульнара </w:t>
      </w:r>
      <w:proofErr w:type="spellStart"/>
      <w:r w:rsidRPr="00151CB8">
        <w:rPr>
          <w:rFonts w:ascii="Times New Roman" w:hAnsi="Times New Roman"/>
          <w:b/>
          <w:bCs/>
          <w:sz w:val="28"/>
          <w:szCs w:val="28"/>
        </w:rPr>
        <w:t>Нурмухамедовна</w:t>
      </w:r>
      <w:proofErr w:type="spellEnd"/>
      <w:r w:rsidRPr="00151CB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51CB8">
        <w:rPr>
          <w:rFonts w:ascii="Times New Roman" w:hAnsi="Times New Roman"/>
          <w:b/>
          <w:bCs/>
          <w:sz w:val="28"/>
          <w:szCs w:val="28"/>
        </w:rPr>
        <w:t>Нюсупова</w:t>
      </w:r>
      <w:proofErr w:type="spellEnd"/>
      <w:r w:rsidRPr="00151CB8">
        <w:rPr>
          <w:rFonts w:ascii="Times New Roman" w:hAnsi="Times New Roman"/>
          <w:i/>
          <w:iCs/>
          <w:sz w:val="28"/>
          <w:szCs w:val="28"/>
        </w:rPr>
        <w:t xml:space="preserve">, доктор географических наук, заведующий кафедрой географии, землеустройства и кадастра </w:t>
      </w:r>
      <w:bookmarkStart w:id="3" w:name="_Hlk115088346"/>
      <w:r w:rsidRPr="00151CB8">
        <w:rPr>
          <w:rFonts w:ascii="Times New Roman" w:hAnsi="Times New Roman"/>
          <w:i/>
          <w:iCs/>
          <w:sz w:val="28"/>
          <w:szCs w:val="28"/>
        </w:rPr>
        <w:t>Казахского национального университета им. аль-Фараби (Алматы, Казахстан)</w:t>
      </w:r>
      <w:bookmarkEnd w:id="3"/>
      <w:r w:rsidRPr="00151CB8">
        <w:rPr>
          <w:rFonts w:ascii="Times New Roman" w:hAnsi="Times New Roman"/>
          <w:i/>
          <w:iCs/>
          <w:sz w:val="28"/>
          <w:szCs w:val="28"/>
        </w:rPr>
        <w:t>;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151CB8">
        <w:rPr>
          <w:rFonts w:ascii="Times New Roman" w:hAnsi="Times New Roman"/>
          <w:b/>
          <w:bCs/>
          <w:sz w:val="28"/>
          <w:szCs w:val="28"/>
        </w:rPr>
        <w:t>Шерипжан</w:t>
      </w:r>
      <w:proofErr w:type="spellEnd"/>
      <w:r w:rsidRPr="00151CB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51CB8">
        <w:rPr>
          <w:rFonts w:ascii="Times New Roman" w:hAnsi="Times New Roman"/>
          <w:b/>
          <w:bCs/>
          <w:sz w:val="28"/>
          <w:szCs w:val="28"/>
        </w:rPr>
        <w:t>Марупович</w:t>
      </w:r>
      <w:proofErr w:type="spellEnd"/>
      <w:r w:rsidRPr="00151CB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51CB8">
        <w:rPr>
          <w:rFonts w:ascii="Times New Roman" w:hAnsi="Times New Roman"/>
          <w:b/>
          <w:bCs/>
          <w:sz w:val="28"/>
          <w:szCs w:val="28"/>
        </w:rPr>
        <w:t>Надыров</w:t>
      </w:r>
      <w:proofErr w:type="spellEnd"/>
      <w:r w:rsidRPr="00151CB8">
        <w:rPr>
          <w:rFonts w:ascii="Times New Roman" w:hAnsi="Times New Roman"/>
          <w:i/>
          <w:iCs/>
          <w:sz w:val="28"/>
          <w:szCs w:val="28"/>
        </w:rPr>
        <w:t xml:space="preserve">, доктор географических наук, профессор </w:t>
      </w:r>
      <w:bookmarkStart w:id="4" w:name="_Hlk115086556"/>
      <w:r w:rsidRPr="00151CB8">
        <w:rPr>
          <w:rFonts w:ascii="Times New Roman" w:hAnsi="Times New Roman"/>
          <w:i/>
          <w:iCs/>
          <w:sz w:val="28"/>
          <w:szCs w:val="28"/>
        </w:rPr>
        <w:t>кафедры географии, землеустройства и кадастра Казахского национального университета им. аль-Фараби (Алматы, Казахстан).</w:t>
      </w:r>
      <w:r w:rsidRPr="00151CB8">
        <w:rPr>
          <w:rFonts w:ascii="Times New Roman" w:hAnsi="Times New Roman"/>
          <w:sz w:val="28"/>
          <w:szCs w:val="28"/>
        </w:rPr>
        <w:t xml:space="preserve"> </w:t>
      </w:r>
      <w:bookmarkEnd w:id="4"/>
      <w:r w:rsidRPr="00151CB8">
        <w:rPr>
          <w:rFonts w:ascii="Times New Roman" w:hAnsi="Times New Roman"/>
          <w:sz w:val="28"/>
          <w:szCs w:val="28"/>
        </w:rPr>
        <w:t>Роль и значение диаспор в экономических структурах Казахстана, интеграция иммигрантов в принимающие общества.</w:t>
      </w:r>
    </w:p>
    <w:p w14:paraId="202FB2A9" w14:textId="77777777" w:rsidR="009B5B6D" w:rsidRDefault="009B5B6D" w:rsidP="00AB10FF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12.00</w:t>
      </w:r>
      <w:r w:rsidRPr="0033118A">
        <w:rPr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14.00 – обед. </w:t>
      </w:r>
    </w:p>
    <w:p w14:paraId="60E5CA7E" w14:textId="77777777" w:rsidR="009B5B6D" w:rsidRDefault="009B5B6D" w:rsidP="0036094B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14.00</w:t>
      </w:r>
      <w:r w:rsidRPr="0033118A">
        <w:rPr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17.30. </w:t>
      </w:r>
      <w:r w:rsidRPr="002D0F53">
        <w:rPr>
          <w:rFonts w:ascii="Times New Roman" w:hAnsi="Times New Roman"/>
          <w:b/>
          <w:bCs/>
          <w:sz w:val="28"/>
          <w:szCs w:val="28"/>
        </w:rPr>
        <w:t>Панель 1. Интернационализация проблемы беженцев, перемещенных лиц и малых народов в условиях холодной войны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5" w:name="_Hlk116135164"/>
      <w:r w:rsidRPr="0085220C">
        <w:rPr>
          <w:rFonts w:ascii="Times New Roman" w:hAnsi="Times New Roman"/>
          <w:sz w:val="28"/>
          <w:szCs w:val="28"/>
        </w:rPr>
        <w:t xml:space="preserve">(Лаборатория </w:t>
      </w:r>
      <w:proofErr w:type="spellStart"/>
      <w:r w:rsidRPr="0085220C">
        <w:rPr>
          <w:rFonts w:ascii="Times New Roman" w:hAnsi="Times New Roman"/>
          <w:sz w:val="28"/>
          <w:szCs w:val="28"/>
        </w:rPr>
        <w:t>эдиционной</w:t>
      </w:r>
      <w:proofErr w:type="spellEnd"/>
      <w:r w:rsidRPr="0085220C">
        <w:rPr>
          <w:rFonts w:ascii="Times New Roman" w:hAnsi="Times New Roman"/>
          <w:sz w:val="28"/>
          <w:szCs w:val="28"/>
        </w:rPr>
        <w:t xml:space="preserve"> археографии Уральского федерального ун</w:t>
      </w:r>
      <w:r>
        <w:rPr>
          <w:rFonts w:ascii="Times New Roman" w:hAnsi="Times New Roman"/>
          <w:sz w:val="28"/>
          <w:szCs w:val="28"/>
        </w:rPr>
        <w:t>иверситета, Тургенева, 4, к. 507</w:t>
      </w:r>
      <w:r w:rsidRPr="0085220C">
        <w:rPr>
          <w:rFonts w:ascii="Times New Roman" w:hAnsi="Times New Roman"/>
          <w:sz w:val="28"/>
          <w:szCs w:val="28"/>
        </w:rPr>
        <w:t>).</w:t>
      </w:r>
      <w:r w:rsidRPr="0078072D">
        <w:rPr>
          <w:rFonts w:ascii="Times New Roman" w:hAnsi="Times New Roman"/>
          <w:i/>
          <w:iCs/>
          <w:sz w:val="28"/>
          <w:szCs w:val="28"/>
        </w:rPr>
        <w:t xml:space="preserve"> </w:t>
      </w:r>
      <w:bookmarkEnd w:id="5"/>
    </w:p>
    <w:p w14:paraId="6A964074" w14:textId="77777777" w:rsidR="009B5B6D" w:rsidRPr="00171BDC" w:rsidRDefault="009B5B6D" w:rsidP="0036094B">
      <w:pPr>
        <w:spacing w:after="0" w:line="360" w:lineRule="auto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171BDC">
        <w:rPr>
          <w:rFonts w:ascii="Times New Roman" w:hAnsi="Times New Roman"/>
          <w:b/>
          <w:iCs/>
          <w:sz w:val="28"/>
          <w:szCs w:val="28"/>
        </w:rPr>
        <w:t xml:space="preserve">Модераторы: А.В. Антошин и Ю.В. </w:t>
      </w:r>
      <w:proofErr w:type="spellStart"/>
      <w:r w:rsidRPr="00171BDC">
        <w:rPr>
          <w:rFonts w:ascii="Times New Roman" w:hAnsi="Times New Roman"/>
          <w:b/>
          <w:iCs/>
          <w:sz w:val="28"/>
          <w:szCs w:val="28"/>
        </w:rPr>
        <w:t>Запарий</w:t>
      </w:r>
      <w:proofErr w:type="spellEnd"/>
    </w:p>
    <w:p w14:paraId="21338593" w14:textId="77777777" w:rsidR="009B5B6D" w:rsidRDefault="009B5B6D" w:rsidP="00D312CA">
      <w:pPr>
        <w:pStyle w:val="a3"/>
        <w:numPr>
          <w:ilvl w:val="0"/>
          <w:numId w:val="6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D0F53">
        <w:rPr>
          <w:rFonts w:ascii="Times New Roman" w:hAnsi="Times New Roman"/>
          <w:b/>
          <w:bCs/>
          <w:sz w:val="28"/>
          <w:szCs w:val="28"/>
        </w:rPr>
        <w:t xml:space="preserve">Юлия Владимировна </w:t>
      </w:r>
      <w:proofErr w:type="spellStart"/>
      <w:r w:rsidRPr="002D0F53">
        <w:rPr>
          <w:rFonts w:ascii="Times New Roman" w:hAnsi="Times New Roman"/>
          <w:b/>
          <w:bCs/>
          <w:sz w:val="28"/>
          <w:szCs w:val="28"/>
        </w:rPr>
        <w:t>Запарий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2D0F53">
        <w:rPr>
          <w:rFonts w:ascii="Times New Roman" w:hAnsi="Times New Roman"/>
          <w:i/>
          <w:iCs/>
          <w:sz w:val="28"/>
          <w:szCs w:val="28"/>
        </w:rPr>
        <w:t xml:space="preserve">кандидат исторических наук, доцент кафедры новой и новейшей истории </w:t>
      </w:r>
      <w:bookmarkStart w:id="6" w:name="_Hlk115088634"/>
      <w:bookmarkStart w:id="7" w:name="_Hlk116134792"/>
      <w:r w:rsidRPr="002D0F53">
        <w:rPr>
          <w:rFonts w:ascii="Times New Roman" w:hAnsi="Times New Roman"/>
          <w:i/>
          <w:iCs/>
          <w:sz w:val="28"/>
          <w:szCs w:val="28"/>
        </w:rPr>
        <w:t>Уральского федерального университета</w:t>
      </w:r>
      <w:r w:rsidRPr="00F5680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Екатеринбург, Россия</w:t>
      </w:r>
      <w:r w:rsidRPr="00F56806">
        <w:rPr>
          <w:rFonts w:ascii="Times New Roman" w:hAnsi="Times New Roman"/>
          <w:sz w:val="28"/>
          <w:szCs w:val="28"/>
        </w:rPr>
        <w:t>)</w:t>
      </w:r>
      <w:bookmarkEnd w:id="6"/>
      <w:r w:rsidRPr="00F56806">
        <w:rPr>
          <w:rFonts w:ascii="Times New Roman" w:hAnsi="Times New Roman"/>
          <w:sz w:val="28"/>
          <w:szCs w:val="28"/>
        </w:rPr>
        <w:t>.</w:t>
      </w:r>
      <w:bookmarkEnd w:id="7"/>
      <w:r w:rsidRPr="00F56806">
        <w:rPr>
          <w:rFonts w:ascii="Times New Roman" w:hAnsi="Times New Roman"/>
          <w:sz w:val="28"/>
          <w:szCs w:val="28"/>
        </w:rPr>
        <w:t xml:space="preserve"> Политика Советского Союза в ООН по вопросу о беженцах и перемещенных лицах (середина 1940</w:t>
      </w:r>
      <w:r w:rsidRPr="0033118A">
        <w:rPr>
          <w:b/>
          <w:bCs/>
          <w:sz w:val="28"/>
          <w:szCs w:val="28"/>
        </w:rPr>
        <w:t>–</w:t>
      </w:r>
      <w:r w:rsidRPr="00F56806">
        <w:rPr>
          <w:rFonts w:ascii="Times New Roman" w:hAnsi="Times New Roman"/>
          <w:sz w:val="28"/>
          <w:szCs w:val="28"/>
        </w:rPr>
        <w:t xml:space="preserve"> 1950</w:t>
      </w:r>
      <w:r>
        <w:rPr>
          <w:rFonts w:ascii="Times New Roman" w:hAnsi="Times New Roman"/>
          <w:sz w:val="28"/>
          <w:szCs w:val="28"/>
        </w:rPr>
        <w:t>-</w:t>
      </w:r>
      <w:r w:rsidRPr="00F56806">
        <w:rPr>
          <w:rFonts w:ascii="Times New Roman" w:hAnsi="Times New Roman"/>
          <w:sz w:val="28"/>
          <w:szCs w:val="28"/>
        </w:rPr>
        <w:t xml:space="preserve">е гг.). </w:t>
      </w:r>
    </w:p>
    <w:p w14:paraId="50980D4D" w14:textId="77777777" w:rsidR="009B5B6D" w:rsidRDefault="009B5B6D" w:rsidP="001B013C">
      <w:pPr>
        <w:pStyle w:val="a3"/>
        <w:numPr>
          <w:ilvl w:val="0"/>
          <w:numId w:val="6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601AB2">
        <w:rPr>
          <w:rFonts w:ascii="Times New Roman" w:hAnsi="Times New Roman"/>
          <w:b/>
          <w:bCs/>
          <w:sz w:val="28"/>
          <w:szCs w:val="28"/>
        </w:rPr>
        <w:t xml:space="preserve">Ксения </w:t>
      </w:r>
      <w:r>
        <w:rPr>
          <w:rFonts w:ascii="Times New Roman" w:hAnsi="Times New Roman"/>
          <w:b/>
          <w:bCs/>
          <w:sz w:val="28"/>
          <w:szCs w:val="28"/>
        </w:rPr>
        <w:t xml:space="preserve">Владимировна </w:t>
      </w:r>
      <w:proofErr w:type="spellStart"/>
      <w:r w:rsidRPr="00601AB2">
        <w:rPr>
          <w:rFonts w:ascii="Times New Roman" w:hAnsi="Times New Roman"/>
          <w:b/>
          <w:bCs/>
          <w:sz w:val="28"/>
          <w:szCs w:val="28"/>
        </w:rPr>
        <w:t>Бородунина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bookmarkStart w:id="8" w:name="_Hlk115088690"/>
      <w:r>
        <w:rPr>
          <w:rFonts w:ascii="Times New Roman" w:hAnsi="Times New Roman"/>
          <w:i/>
          <w:iCs/>
          <w:sz w:val="28"/>
          <w:szCs w:val="28"/>
        </w:rPr>
        <w:t xml:space="preserve">лаборант-исследователь </w:t>
      </w:r>
      <w:bookmarkStart w:id="9" w:name="_Hlk116135290"/>
      <w:r>
        <w:rPr>
          <w:rFonts w:ascii="Times New Roman" w:hAnsi="Times New Roman"/>
          <w:i/>
          <w:iCs/>
          <w:sz w:val="28"/>
          <w:szCs w:val="28"/>
        </w:rPr>
        <w:t>Научно-исследовательского института Русской культуры</w:t>
      </w:r>
      <w:bookmarkEnd w:id="9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01AB2">
        <w:rPr>
          <w:rFonts w:ascii="Times New Roman" w:hAnsi="Times New Roman"/>
          <w:i/>
          <w:iCs/>
          <w:sz w:val="28"/>
          <w:szCs w:val="28"/>
        </w:rPr>
        <w:t>Уральского федерального университета</w:t>
      </w:r>
      <w:r w:rsidRPr="00601AB2">
        <w:rPr>
          <w:rFonts w:ascii="Times New Roman" w:hAnsi="Times New Roman"/>
          <w:sz w:val="28"/>
          <w:szCs w:val="28"/>
        </w:rPr>
        <w:t xml:space="preserve"> (Екатеринбург, Россия)</w:t>
      </w:r>
      <w:r>
        <w:rPr>
          <w:rFonts w:ascii="Times New Roman" w:hAnsi="Times New Roman"/>
          <w:sz w:val="28"/>
          <w:szCs w:val="28"/>
        </w:rPr>
        <w:t>.</w:t>
      </w:r>
      <w:bookmarkEnd w:id="8"/>
      <w:r w:rsidRPr="00F56806">
        <w:rPr>
          <w:rFonts w:ascii="Times New Roman" w:hAnsi="Times New Roman"/>
          <w:sz w:val="28"/>
          <w:szCs w:val="28"/>
        </w:rPr>
        <w:t xml:space="preserve"> Деятельность ЮНРРА в Польше в области репатриации (1945</w:t>
      </w:r>
      <w:r w:rsidRPr="0033118A">
        <w:rPr>
          <w:b/>
          <w:bCs/>
          <w:sz w:val="28"/>
          <w:szCs w:val="28"/>
        </w:rPr>
        <w:t>–</w:t>
      </w:r>
      <w:r w:rsidRPr="00F56806">
        <w:rPr>
          <w:rFonts w:ascii="Times New Roman" w:hAnsi="Times New Roman"/>
          <w:sz w:val="28"/>
          <w:szCs w:val="28"/>
        </w:rPr>
        <w:t>1947). </w:t>
      </w:r>
    </w:p>
    <w:p w14:paraId="744325F3" w14:textId="77777777" w:rsidR="009B5B6D" w:rsidRDefault="009B5B6D" w:rsidP="001B013C">
      <w:pPr>
        <w:pStyle w:val="a3"/>
        <w:numPr>
          <w:ilvl w:val="0"/>
          <w:numId w:val="6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601AB2">
        <w:rPr>
          <w:rFonts w:ascii="Times New Roman" w:hAnsi="Times New Roman"/>
          <w:b/>
          <w:bCs/>
          <w:sz w:val="28"/>
          <w:szCs w:val="28"/>
        </w:rPr>
        <w:t>Макар</w:t>
      </w:r>
      <w:r>
        <w:rPr>
          <w:rFonts w:ascii="Times New Roman" w:hAnsi="Times New Roman"/>
          <w:b/>
          <w:bCs/>
          <w:sz w:val="28"/>
          <w:szCs w:val="28"/>
        </w:rPr>
        <w:t xml:space="preserve"> Викторович</w:t>
      </w:r>
      <w:r w:rsidRPr="00601AB2">
        <w:rPr>
          <w:rFonts w:ascii="Times New Roman" w:hAnsi="Times New Roman"/>
          <w:b/>
          <w:bCs/>
          <w:sz w:val="28"/>
          <w:szCs w:val="28"/>
        </w:rPr>
        <w:t xml:space="preserve"> Алисов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1AB2">
        <w:rPr>
          <w:rFonts w:ascii="Times New Roman" w:hAnsi="Times New Roman"/>
          <w:i/>
          <w:iCs/>
          <w:sz w:val="28"/>
          <w:szCs w:val="28"/>
        </w:rPr>
        <w:t>магистрант исторического факультета</w:t>
      </w:r>
      <w:r w:rsidRPr="00F56806">
        <w:rPr>
          <w:rFonts w:ascii="Times New Roman" w:hAnsi="Times New Roman"/>
          <w:sz w:val="28"/>
          <w:szCs w:val="28"/>
        </w:rPr>
        <w:t xml:space="preserve"> </w:t>
      </w:r>
      <w:bookmarkStart w:id="10" w:name="_Hlk115088978"/>
      <w:r w:rsidRPr="00601AB2">
        <w:rPr>
          <w:rFonts w:ascii="Times New Roman" w:hAnsi="Times New Roman"/>
          <w:i/>
          <w:iCs/>
          <w:sz w:val="28"/>
          <w:szCs w:val="28"/>
        </w:rPr>
        <w:t>Уральского федерального университета</w:t>
      </w:r>
      <w:r w:rsidRPr="00601AB2">
        <w:rPr>
          <w:rFonts w:ascii="Times New Roman" w:hAnsi="Times New Roman"/>
          <w:sz w:val="28"/>
          <w:szCs w:val="28"/>
        </w:rPr>
        <w:t xml:space="preserve"> (Екатеринбург, Россия)</w:t>
      </w:r>
      <w:r w:rsidRPr="00F56806">
        <w:rPr>
          <w:rFonts w:ascii="Times New Roman" w:hAnsi="Times New Roman"/>
          <w:sz w:val="28"/>
          <w:szCs w:val="28"/>
        </w:rPr>
        <w:t>.</w:t>
      </w:r>
      <w:bookmarkEnd w:id="10"/>
      <w:r w:rsidRPr="00F56806">
        <w:rPr>
          <w:rFonts w:ascii="Times New Roman" w:hAnsi="Times New Roman"/>
          <w:sz w:val="28"/>
          <w:szCs w:val="28"/>
        </w:rPr>
        <w:t xml:space="preserve">  США и БАПОР в годы холодной войны.</w:t>
      </w:r>
    </w:p>
    <w:p w14:paraId="4F13D975" w14:textId="77777777" w:rsidR="009B5B6D" w:rsidRPr="00601AB2" w:rsidRDefault="009B5B6D" w:rsidP="001B013C">
      <w:pPr>
        <w:pStyle w:val="a3"/>
        <w:numPr>
          <w:ilvl w:val="0"/>
          <w:numId w:val="6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601AB2">
        <w:rPr>
          <w:rFonts w:ascii="Times New Roman" w:hAnsi="Times New Roman"/>
          <w:b/>
          <w:bCs/>
          <w:sz w:val="28"/>
          <w:szCs w:val="28"/>
        </w:rPr>
        <w:t xml:space="preserve">Эдгар </w:t>
      </w:r>
      <w:proofErr w:type="spellStart"/>
      <w:r w:rsidRPr="00601AB2">
        <w:rPr>
          <w:rFonts w:ascii="Times New Roman" w:hAnsi="Times New Roman"/>
          <w:b/>
          <w:bCs/>
          <w:sz w:val="28"/>
          <w:szCs w:val="28"/>
        </w:rPr>
        <w:t>Гагикович</w:t>
      </w:r>
      <w:proofErr w:type="spellEnd"/>
      <w:r w:rsidRPr="00601AB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01AB2">
        <w:rPr>
          <w:rFonts w:ascii="Times New Roman" w:hAnsi="Times New Roman"/>
          <w:b/>
          <w:bCs/>
          <w:sz w:val="28"/>
          <w:szCs w:val="28"/>
        </w:rPr>
        <w:t>Оганнесян</w:t>
      </w:r>
      <w:proofErr w:type="spellEnd"/>
      <w:r w:rsidRPr="00601A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к</w:t>
      </w:r>
      <w:r w:rsidRPr="00601AB2">
        <w:rPr>
          <w:rFonts w:ascii="Times New Roman" w:hAnsi="Times New Roman"/>
          <w:i/>
          <w:iCs/>
          <w:sz w:val="28"/>
          <w:szCs w:val="28"/>
        </w:rPr>
        <w:t>андидат исторических наук, доцент,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01AB2">
        <w:rPr>
          <w:rFonts w:ascii="Times New Roman" w:hAnsi="Times New Roman"/>
          <w:i/>
          <w:iCs/>
          <w:sz w:val="28"/>
          <w:szCs w:val="28"/>
        </w:rPr>
        <w:t>декан фак</w:t>
      </w:r>
      <w:r>
        <w:rPr>
          <w:rFonts w:ascii="Times New Roman" w:hAnsi="Times New Roman"/>
          <w:i/>
          <w:iCs/>
          <w:sz w:val="28"/>
          <w:szCs w:val="28"/>
        </w:rPr>
        <w:t>ультета истории и обществоведен</w:t>
      </w:r>
      <w:r w:rsidRPr="00601AB2">
        <w:rPr>
          <w:rFonts w:ascii="Times New Roman" w:hAnsi="Times New Roman"/>
          <w:i/>
          <w:iCs/>
          <w:sz w:val="28"/>
          <w:szCs w:val="28"/>
        </w:rPr>
        <w:t>ия Армянско</w:t>
      </w:r>
      <w:r>
        <w:rPr>
          <w:rFonts w:ascii="Times New Roman" w:hAnsi="Times New Roman"/>
          <w:i/>
          <w:iCs/>
          <w:sz w:val="28"/>
          <w:szCs w:val="28"/>
        </w:rPr>
        <w:t>го</w:t>
      </w:r>
      <w:r w:rsidRPr="00601AB2">
        <w:rPr>
          <w:rFonts w:ascii="Times New Roman" w:hAnsi="Times New Roman"/>
          <w:i/>
          <w:iCs/>
          <w:sz w:val="28"/>
          <w:szCs w:val="28"/>
        </w:rPr>
        <w:t xml:space="preserve"> государственно</w:t>
      </w:r>
      <w:r>
        <w:rPr>
          <w:rFonts w:ascii="Times New Roman" w:hAnsi="Times New Roman"/>
          <w:i/>
          <w:iCs/>
          <w:sz w:val="28"/>
          <w:szCs w:val="28"/>
        </w:rPr>
        <w:t>го</w:t>
      </w:r>
      <w:r w:rsidRPr="00601AB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01AB2">
        <w:rPr>
          <w:rFonts w:ascii="Times New Roman" w:hAnsi="Times New Roman"/>
          <w:i/>
          <w:iCs/>
          <w:sz w:val="28"/>
          <w:szCs w:val="28"/>
        </w:rPr>
        <w:lastRenderedPageBreak/>
        <w:t>педагогическо</w:t>
      </w:r>
      <w:r>
        <w:rPr>
          <w:rFonts w:ascii="Times New Roman" w:hAnsi="Times New Roman"/>
          <w:i/>
          <w:iCs/>
          <w:sz w:val="28"/>
          <w:szCs w:val="28"/>
        </w:rPr>
        <w:t>го</w:t>
      </w:r>
      <w:r w:rsidRPr="00601AB2">
        <w:rPr>
          <w:rFonts w:ascii="Times New Roman" w:hAnsi="Times New Roman"/>
          <w:i/>
          <w:iCs/>
          <w:sz w:val="28"/>
          <w:szCs w:val="28"/>
        </w:rPr>
        <w:t xml:space="preserve"> университета (Ереван, Армения)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601AB2">
        <w:rPr>
          <w:rFonts w:ascii="Times New Roman" w:hAnsi="Times New Roman"/>
          <w:sz w:val="28"/>
          <w:szCs w:val="28"/>
        </w:rPr>
        <w:t>Сталинские послевоенные планы и Великая репатриация армян в 1946</w:t>
      </w:r>
      <w:r w:rsidRPr="0033118A">
        <w:rPr>
          <w:b/>
          <w:bCs/>
          <w:sz w:val="28"/>
          <w:szCs w:val="28"/>
        </w:rPr>
        <w:t>–</w:t>
      </w:r>
      <w:r w:rsidRPr="00601AB2">
        <w:rPr>
          <w:rFonts w:ascii="Times New Roman" w:hAnsi="Times New Roman"/>
          <w:sz w:val="28"/>
          <w:szCs w:val="28"/>
        </w:rPr>
        <w:t>1948 гг.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1" w:name="_Hlk116134954"/>
      <w:r w:rsidRPr="0078072D">
        <w:rPr>
          <w:rFonts w:ascii="Times New Roman" w:hAnsi="Times New Roman"/>
          <w:i/>
          <w:iCs/>
          <w:sz w:val="28"/>
          <w:szCs w:val="28"/>
        </w:rPr>
        <w:t>(онлайн).</w:t>
      </w:r>
      <w:r w:rsidRPr="00601AB2">
        <w:rPr>
          <w:rFonts w:ascii="Times New Roman" w:hAnsi="Times New Roman"/>
          <w:sz w:val="28"/>
          <w:szCs w:val="28"/>
        </w:rPr>
        <w:t> </w:t>
      </w:r>
      <w:bookmarkEnd w:id="11"/>
    </w:p>
    <w:p w14:paraId="478A32D9" w14:textId="77777777" w:rsidR="009B5B6D" w:rsidRDefault="009B5B6D" w:rsidP="001B013C">
      <w:pPr>
        <w:pStyle w:val="a3"/>
        <w:numPr>
          <w:ilvl w:val="0"/>
          <w:numId w:val="6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601AB2">
        <w:rPr>
          <w:rFonts w:ascii="Times New Roman" w:hAnsi="Times New Roman"/>
          <w:b/>
          <w:bCs/>
          <w:sz w:val="28"/>
          <w:szCs w:val="28"/>
        </w:rPr>
        <w:t xml:space="preserve">Павел Иванович </w:t>
      </w:r>
      <w:proofErr w:type="spellStart"/>
      <w:r w:rsidRPr="00601AB2">
        <w:rPr>
          <w:rFonts w:ascii="Times New Roman" w:hAnsi="Times New Roman"/>
          <w:b/>
          <w:bCs/>
          <w:sz w:val="28"/>
          <w:szCs w:val="28"/>
        </w:rPr>
        <w:t>Дятленко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601AB2">
        <w:rPr>
          <w:rFonts w:ascii="Times New Roman" w:hAnsi="Times New Roman"/>
          <w:i/>
          <w:iCs/>
          <w:sz w:val="28"/>
          <w:szCs w:val="28"/>
        </w:rPr>
        <w:t xml:space="preserve"> кандидат исторических наук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1AB2">
        <w:rPr>
          <w:rFonts w:ascii="Times New Roman" w:hAnsi="Times New Roman"/>
          <w:i/>
          <w:iCs/>
          <w:sz w:val="28"/>
          <w:szCs w:val="28"/>
        </w:rPr>
        <w:t>доцент кафедры истории Кыргызско-Российского Славянского университета</w:t>
      </w:r>
      <w:r>
        <w:rPr>
          <w:rFonts w:ascii="Times New Roman" w:hAnsi="Times New Roman"/>
          <w:i/>
          <w:iCs/>
          <w:sz w:val="28"/>
          <w:szCs w:val="28"/>
        </w:rPr>
        <w:t xml:space="preserve"> (Бишкек, Кыргызстан)</w:t>
      </w:r>
      <w:r w:rsidRPr="00F56806">
        <w:rPr>
          <w:rFonts w:ascii="Times New Roman" w:hAnsi="Times New Roman"/>
          <w:sz w:val="28"/>
          <w:szCs w:val="28"/>
        </w:rPr>
        <w:t>. Киргизская ССР в процессах холодной войны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72D">
        <w:rPr>
          <w:rFonts w:ascii="Times New Roman" w:hAnsi="Times New Roman"/>
          <w:i/>
          <w:iCs/>
          <w:sz w:val="28"/>
          <w:szCs w:val="28"/>
        </w:rPr>
        <w:t>(онлайн).</w:t>
      </w:r>
      <w:r w:rsidRPr="0078072D">
        <w:rPr>
          <w:rFonts w:ascii="Times New Roman" w:hAnsi="Times New Roman"/>
          <w:sz w:val="28"/>
          <w:szCs w:val="28"/>
        </w:rPr>
        <w:t> </w:t>
      </w:r>
    </w:p>
    <w:p w14:paraId="1BCD8467" w14:textId="77777777" w:rsidR="009B5B6D" w:rsidRPr="00C03BD9" w:rsidRDefault="009B5B6D" w:rsidP="00C03BD9">
      <w:pPr>
        <w:pStyle w:val="a3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15.30</w:t>
      </w:r>
      <w:r w:rsidRPr="0033118A">
        <w:rPr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16.00 </w:t>
      </w:r>
      <w:r w:rsidRPr="0033118A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кофе-брейк</w:t>
      </w:r>
    </w:p>
    <w:p w14:paraId="365D2787" w14:textId="77777777" w:rsidR="009B5B6D" w:rsidRDefault="009B5B6D" w:rsidP="00D312CA">
      <w:pPr>
        <w:pStyle w:val="a3"/>
        <w:numPr>
          <w:ilvl w:val="0"/>
          <w:numId w:val="6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601AB2">
        <w:rPr>
          <w:rFonts w:ascii="Times New Roman" w:hAnsi="Times New Roman"/>
          <w:b/>
          <w:bCs/>
          <w:sz w:val="28"/>
          <w:szCs w:val="28"/>
        </w:rPr>
        <w:t>Алексей Валерьевич Антошин</w:t>
      </w:r>
      <w:r>
        <w:rPr>
          <w:rFonts w:ascii="Times New Roman" w:hAnsi="Times New Roman"/>
          <w:sz w:val="28"/>
          <w:szCs w:val="28"/>
        </w:rPr>
        <w:t xml:space="preserve">, </w:t>
      </w:r>
      <w:bookmarkStart w:id="12" w:name="_Hlk115089024"/>
      <w:r w:rsidRPr="00601AB2">
        <w:rPr>
          <w:rFonts w:ascii="Times New Roman" w:hAnsi="Times New Roman"/>
          <w:i/>
          <w:iCs/>
          <w:sz w:val="28"/>
          <w:szCs w:val="28"/>
        </w:rPr>
        <w:t>доктор исторических наук, профессор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bookmarkStart w:id="13" w:name="_Hlk115089272"/>
      <w:bookmarkEnd w:id="12"/>
      <w:r>
        <w:rPr>
          <w:rFonts w:ascii="Times New Roman" w:hAnsi="Times New Roman"/>
          <w:i/>
          <w:iCs/>
          <w:sz w:val="28"/>
          <w:szCs w:val="28"/>
        </w:rPr>
        <w:t>кафедры востоковедения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4" w:name="_Hlk115089130"/>
      <w:r w:rsidRPr="00601AB2">
        <w:rPr>
          <w:rFonts w:ascii="Times New Roman" w:hAnsi="Times New Roman"/>
          <w:i/>
          <w:iCs/>
          <w:sz w:val="28"/>
          <w:szCs w:val="28"/>
        </w:rPr>
        <w:t>Уральского федерального университета</w:t>
      </w:r>
      <w:r w:rsidRPr="00601AB2">
        <w:rPr>
          <w:rFonts w:ascii="Times New Roman" w:hAnsi="Times New Roman"/>
          <w:sz w:val="28"/>
          <w:szCs w:val="28"/>
        </w:rPr>
        <w:t xml:space="preserve"> (Екатеринбург, Россия)</w:t>
      </w:r>
      <w:bookmarkEnd w:id="14"/>
      <w:r w:rsidRPr="00F56806">
        <w:rPr>
          <w:rFonts w:ascii="Times New Roman" w:hAnsi="Times New Roman"/>
          <w:sz w:val="28"/>
          <w:szCs w:val="28"/>
        </w:rPr>
        <w:t xml:space="preserve">. </w:t>
      </w:r>
      <w:bookmarkEnd w:id="13"/>
      <w:r w:rsidRPr="00F56806">
        <w:rPr>
          <w:rFonts w:ascii="Times New Roman" w:hAnsi="Times New Roman"/>
          <w:sz w:val="28"/>
          <w:szCs w:val="28"/>
        </w:rPr>
        <w:t xml:space="preserve">Русская эмиграция и политическая элита США в начальный период холодной войны. </w:t>
      </w:r>
    </w:p>
    <w:p w14:paraId="2EC24427" w14:textId="77777777" w:rsidR="009B5B6D" w:rsidRDefault="009B5B6D" w:rsidP="00D312CA">
      <w:pPr>
        <w:pStyle w:val="a3"/>
        <w:numPr>
          <w:ilvl w:val="0"/>
          <w:numId w:val="6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601AB2">
        <w:rPr>
          <w:rFonts w:ascii="Times New Roman" w:hAnsi="Times New Roman"/>
          <w:b/>
          <w:bCs/>
          <w:sz w:val="28"/>
          <w:szCs w:val="28"/>
        </w:rPr>
        <w:t xml:space="preserve">Марина Николаевна </w:t>
      </w:r>
      <w:proofErr w:type="spellStart"/>
      <w:r w:rsidRPr="00601AB2">
        <w:rPr>
          <w:rFonts w:ascii="Times New Roman" w:hAnsi="Times New Roman"/>
          <w:b/>
          <w:bCs/>
          <w:sz w:val="28"/>
          <w:szCs w:val="28"/>
        </w:rPr>
        <w:t>Мосейкина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601AB2">
        <w:rPr>
          <w:rFonts w:ascii="Times New Roman" w:hAnsi="Times New Roman"/>
          <w:i/>
          <w:iCs/>
          <w:sz w:val="28"/>
          <w:szCs w:val="28"/>
        </w:rPr>
        <w:t>доктор исторических наук, профессор</w:t>
      </w:r>
      <w:r>
        <w:rPr>
          <w:rFonts w:ascii="Times New Roman" w:hAnsi="Times New Roman"/>
          <w:i/>
          <w:iCs/>
          <w:sz w:val="28"/>
          <w:szCs w:val="28"/>
        </w:rPr>
        <w:t xml:space="preserve"> кафедры истории России Российского университета дружбы народов (Москва, Россия).</w:t>
      </w:r>
      <w:r w:rsidRPr="00601AB2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Литовская диаспора в Уругвае в начальный период холодной войны </w:t>
      </w:r>
      <w:r w:rsidRPr="0078072D">
        <w:rPr>
          <w:rFonts w:ascii="Times New Roman" w:hAnsi="Times New Roman"/>
          <w:i/>
          <w:iCs/>
          <w:sz w:val="28"/>
          <w:szCs w:val="28"/>
        </w:rPr>
        <w:t>(онлайн).</w:t>
      </w:r>
      <w:r w:rsidRPr="0078072D">
        <w:rPr>
          <w:rFonts w:ascii="Times New Roman" w:hAnsi="Times New Roman"/>
          <w:sz w:val="28"/>
          <w:szCs w:val="28"/>
        </w:rPr>
        <w:t> </w:t>
      </w:r>
    </w:p>
    <w:p w14:paraId="6DBD6B66" w14:textId="77777777" w:rsidR="009B5B6D" w:rsidRPr="004F0CC7" w:rsidRDefault="009B5B6D" w:rsidP="00D312CA">
      <w:pPr>
        <w:pStyle w:val="a3"/>
        <w:numPr>
          <w:ilvl w:val="0"/>
          <w:numId w:val="6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601AB2">
        <w:rPr>
          <w:rFonts w:ascii="Times New Roman" w:hAnsi="Times New Roman"/>
          <w:b/>
          <w:bCs/>
          <w:sz w:val="28"/>
          <w:szCs w:val="28"/>
        </w:rPr>
        <w:t>Юлия Владимировна Матвеева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1AB2">
        <w:rPr>
          <w:rFonts w:ascii="Times New Roman" w:hAnsi="Times New Roman"/>
          <w:i/>
          <w:iCs/>
          <w:sz w:val="28"/>
          <w:szCs w:val="28"/>
        </w:rPr>
        <w:t>доктор филологических наук, профессор кафедры русской и зарубежной литературы Уральского федерального университета</w:t>
      </w:r>
      <w:r w:rsidRPr="00601AB2">
        <w:rPr>
          <w:rFonts w:ascii="Times New Roman" w:hAnsi="Times New Roman"/>
          <w:sz w:val="28"/>
          <w:szCs w:val="28"/>
        </w:rPr>
        <w:t xml:space="preserve"> (</w:t>
      </w:r>
      <w:r w:rsidRPr="00601AB2">
        <w:rPr>
          <w:rFonts w:ascii="Times New Roman" w:hAnsi="Times New Roman"/>
          <w:i/>
          <w:iCs/>
          <w:sz w:val="28"/>
          <w:szCs w:val="28"/>
        </w:rPr>
        <w:t>Екатеринбург, Россия</w:t>
      </w:r>
      <w:r w:rsidRPr="00601AB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F0CC7">
        <w:rPr>
          <w:rFonts w:ascii="Times New Roman" w:hAnsi="Times New Roman"/>
          <w:b/>
          <w:bCs/>
          <w:sz w:val="28"/>
          <w:szCs w:val="28"/>
        </w:rPr>
        <w:t>Александра Юрьевна Кириенко</w:t>
      </w:r>
      <w:r w:rsidRPr="004F0CC7">
        <w:rPr>
          <w:rFonts w:ascii="Times New Roman" w:hAnsi="Times New Roman"/>
          <w:sz w:val="28"/>
          <w:szCs w:val="28"/>
        </w:rPr>
        <w:t xml:space="preserve">, </w:t>
      </w:r>
      <w:r w:rsidRPr="004F0CC7">
        <w:rPr>
          <w:rFonts w:ascii="Times New Roman" w:hAnsi="Times New Roman"/>
          <w:i/>
          <w:iCs/>
          <w:sz w:val="28"/>
          <w:szCs w:val="28"/>
        </w:rPr>
        <w:t>старший преподаватель кафедры русского языка для иностранных учащихся</w:t>
      </w:r>
      <w:r w:rsidRPr="004F0CC7">
        <w:rPr>
          <w:rFonts w:ascii="Times New Roman" w:hAnsi="Times New Roman"/>
          <w:sz w:val="28"/>
          <w:szCs w:val="28"/>
        </w:rPr>
        <w:t xml:space="preserve"> </w:t>
      </w:r>
      <w:r w:rsidRPr="004F0CC7">
        <w:rPr>
          <w:rFonts w:ascii="Times New Roman" w:hAnsi="Times New Roman"/>
          <w:i/>
          <w:iCs/>
          <w:sz w:val="28"/>
          <w:szCs w:val="28"/>
        </w:rPr>
        <w:t>Уральского федерального университета</w:t>
      </w:r>
      <w:r w:rsidRPr="004F0CC7">
        <w:rPr>
          <w:rFonts w:ascii="Times New Roman" w:hAnsi="Times New Roman"/>
          <w:sz w:val="28"/>
          <w:szCs w:val="28"/>
        </w:rPr>
        <w:t xml:space="preserve"> (</w:t>
      </w:r>
      <w:r w:rsidRPr="004F0CC7">
        <w:rPr>
          <w:rFonts w:ascii="Times New Roman" w:hAnsi="Times New Roman"/>
          <w:i/>
          <w:iCs/>
          <w:sz w:val="28"/>
          <w:szCs w:val="28"/>
        </w:rPr>
        <w:t>Екатеринбург, Россия</w:t>
      </w:r>
      <w:r w:rsidRPr="004F0CC7">
        <w:rPr>
          <w:rFonts w:ascii="Times New Roman" w:hAnsi="Times New Roman"/>
          <w:sz w:val="28"/>
          <w:szCs w:val="28"/>
        </w:rPr>
        <w:t xml:space="preserve">). </w:t>
      </w:r>
      <w:r w:rsidRPr="004F0CC7">
        <w:rPr>
          <w:rFonts w:ascii="Times New Roman" w:hAnsi="Times New Roman"/>
          <w:bCs/>
          <w:sz w:val="28"/>
        </w:rPr>
        <w:t>Русская эмигрантская диаспора на информационном фронте холодной войны: деятельность Георгия Черкасова (</w:t>
      </w:r>
      <w:proofErr w:type="spellStart"/>
      <w:r w:rsidRPr="004F0CC7">
        <w:rPr>
          <w:rFonts w:ascii="Times New Roman" w:hAnsi="Times New Roman"/>
          <w:bCs/>
          <w:sz w:val="28"/>
        </w:rPr>
        <w:t>Газданова</w:t>
      </w:r>
      <w:proofErr w:type="spellEnd"/>
      <w:r w:rsidRPr="004F0CC7">
        <w:rPr>
          <w:rFonts w:ascii="Times New Roman" w:hAnsi="Times New Roman"/>
          <w:bCs/>
          <w:sz w:val="28"/>
        </w:rPr>
        <w:t xml:space="preserve">) на Радио Свобода. </w:t>
      </w:r>
    </w:p>
    <w:p w14:paraId="16CE2317" w14:textId="77777777" w:rsidR="009B5B6D" w:rsidRPr="0021406E" w:rsidRDefault="009B5B6D" w:rsidP="00D312CA">
      <w:pPr>
        <w:pStyle w:val="a3"/>
        <w:numPr>
          <w:ilvl w:val="0"/>
          <w:numId w:val="6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000C6">
        <w:rPr>
          <w:rFonts w:ascii="Times New Roman" w:hAnsi="Times New Roman"/>
          <w:b/>
          <w:bCs/>
          <w:sz w:val="28"/>
          <w:szCs w:val="28"/>
        </w:rPr>
        <w:t xml:space="preserve">Екатерина Сергеевна </w:t>
      </w:r>
      <w:proofErr w:type="spellStart"/>
      <w:r w:rsidRPr="00A000C6">
        <w:rPr>
          <w:rFonts w:ascii="Times New Roman" w:hAnsi="Times New Roman"/>
          <w:b/>
          <w:bCs/>
          <w:sz w:val="28"/>
          <w:szCs w:val="28"/>
        </w:rPr>
        <w:t>Чекункова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A000C6">
        <w:rPr>
          <w:rFonts w:ascii="Times New Roman" w:hAnsi="Times New Roman"/>
          <w:i/>
          <w:iCs/>
          <w:sz w:val="28"/>
          <w:szCs w:val="28"/>
        </w:rPr>
        <w:t xml:space="preserve">кандидат исторических наук, доцент </w:t>
      </w:r>
      <w:bookmarkStart w:id="15" w:name="_Hlk115089543"/>
      <w:r w:rsidRPr="00A000C6">
        <w:rPr>
          <w:rFonts w:ascii="Times New Roman" w:hAnsi="Times New Roman"/>
          <w:i/>
          <w:iCs/>
          <w:sz w:val="28"/>
          <w:szCs w:val="28"/>
        </w:rPr>
        <w:t>кафедры востоковедения</w:t>
      </w:r>
      <w:r w:rsidRPr="00A000C6">
        <w:rPr>
          <w:rFonts w:ascii="Times New Roman" w:hAnsi="Times New Roman"/>
          <w:sz w:val="28"/>
          <w:szCs w:val="28"/>
        </w:rPr>
        <w:t xml:space="preserve"> </w:t>
      </w:r>
      <w:r w:rsidRPr="00A000C6">
        <w:rPr>
          <w:rFonts w:ascii="Times New Roman" w:hAnsi="Times New Roman"/>
          <w:i/>
          <w:iCs/>
          <w:sz w:val="28"/>
          <w:szCs w:val="28"/>
        </w:rPr>
        <w:t>Уральского федерального университета</w:t>
      </w:r>
      <w:r w:rsidRPr="00601AB2">
        <w:rPr>
          <w:rFonts w:ascii="Times New Roman" w:hAnsi="Times New Roman"/>
          <w:sz w:val="28"/>
          <w:szCs w:val="28"/>
        </w:rPr>
        <w:t xml:space="preserve"> </w:t>
      </w:r>
      <w:r w:rsidRPr="0085220C">
        <w:rPr>
          <w:rFonts w:ascii="Times New Roman" w:hAnsi="Times New Roman"/>
          <w:i/>
          <w:iCs/>
          <w:sz w:val="28"/>
          <w:szCs w:val="28"/>
        </w:rPr>
        <w:t>(Екатеринбург, Россия).</w:t>
      </w:r>
      <w:r w:rsidRPr="00A000C6">
        <w:rPr>
          <w:rFonts w:ascii="Times New Roman" w:hAnsi="Times New Roman"/>
          <w:sz w:val="28"/>
          <w:szCs w:val="28"/>
        </w:rPr>
        <w:t xml:space="preserve"> </w:t>
      </w:r>
      <w:bookmarkEnd w:id="15"/>
      <w:r w:rsidRPr="00A000C6">
        <w:rPr>
          <w:rFonts w:ascii="Times New Roman" w:hAnsi="Times New Roman"/>
          <w:sz w:val="28"/>
          <w:szCs w:val="28"/>
        </w:rPr>
        <w:t xml:space="preserve">Влияние произведений массовой культуры на рост общественного интереса к проблеме коренных </w:t>
      </w:r>
      <w:r w:rsidRPr="0021406E">
        <w:rPr>
          <w:rFonts w:ascii="Times New Roman" w:hAnsi="Times New Roman"/>
          <w:sz w:val="28"/>
          <w:szCs w:val="28"/>
        </w:rPr>
        <w:t>народов в 1970</w:t>
      </w:r>
      <w:r w:rsidRPr="0021406E">
        <w:rPr>
          <w:b/>
          <w:bCs/>
          <w:sz w:val="28"/>
          <w:szCs w:val="28"/>
        </w:rPr>
        <w:t>–</w:t>
      </w:r>
      <w:r w:rsidRPr="0021406E">
        <w:rPr>
          <w:rFonts w:ascii="Times New Roman" w:hAnsi="Times New Roman"/>
          <w:sz w:val="28"/>
          <w:szCs w:val="28"/>
        </w:rPr>
        <w:t xml:space="preserve">1980-е гг. </w:t>
      </w:r>
    </w:p>
    <w:p w14:paraId="7D24E6B8" w14:textId="77777777" w:rsidR="009B5B6D" w:rsidRPr="0021406E" w:rsidRDefault="009B5B6D" w:rsidP="00A000C6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094AB1" w14:textId="77777777" w:rsidR="00D312CA" w:rsidRDefault="009B5B6D" w:rsidP="0036094B">
      <w:pPr>
        <w:spacing w:after="0"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21406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</w:p>
    <w:p w14:paraId="4E0E0866" w14:textId="57218821" w:rsidR="00D312CA" w:rsidRDefault="00D312CA" w:rsidP="0036094B">
      <w:pPr>
        <w:spacing w:after="0"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3C704FEE" w14:textId="3BB72432" w:rsidR="001005A7" w:rsidRDefault="001005A7" w:rsidP="0036094B">
      <w:pPr>
        <w:spacing w:after="0"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BF4579F" w14:textId="77777777" w:rsidR="001005A7" w:rsidRDefault="001005A7" w:rsidP="0036094B">
      <w:pPr>
        <w:spacing w:after="0"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BB417FC" w14:textId="0B651D08" w:rsidR="009B5B6D" w:rsidRPr="0021406E" w:rsidRDefault="009B5B6D" w:rsidP="00D312CA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1406E">
        <w:rPr>
          <w:rFonts w:ascii="Times New Roman" w:hAnsi="Times New Roman"/>
          <w:b/>
          <w:bCs/>
          <w:sz w:val="28"/>
          <w:szCs w:val="28"/>
        </w:rPr>
        <w:lastRenderedPageBreak/>
        <w:t xml:space="preserve">21 октября </w:t>
      </w:r>
      <w:smartTag w:uri="urn:schemas-microsoft-com:office:smarttags" w:element="metricconverter">
        <w:smartTagPr>
          <w:attr w:name="ProductID" w:val="2022 г"/>
        </w:smartTagPr>
        <w:r w:rsidRPr="0021406E">
          <w:rPr>
            <w:rFonts w:ascii="Times New Roman" w:hAnsi="Times New Roman"/>
            <w:b/>
            <w:bCs/>
            <w:sz w:val="28"/>
            <w:szCs w:val="28"/>
          </w:rPr>
          <w:t>2022 г</w:t>
        </w:r>
      </w:smartTag>
      <w:r w:rsidRPr="0021406E">
        <w:rPr>
          <w:rFonts w:ascii="Times New Roman" w:hAnsi="Times New Roman"/>
          <w:b/>
          <w:bCs/>
          <w:sz w:val="28"/>
          <w:szCs w:val="28"/>
        </w:rPr>
        <w:t>. (пятница)</w:t>
      </w:r>
    </w:p>
    <w:p w14:paraId="1708CAD5" w14:textId="77777777" w:rsidR="009B5B6D" w:rsidRDefault="009B5B6D" w:rsidP="0085220C">
      <w:pPr>
        <w:spacing w:after="0" w:line="36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21406E">
        <w:rPr>
          <w:rFonts w:ascii="Times New Roman" w:hAnsi="Times New Roman"/>
          <w:b/>
          <w:bCs/>
          <w:sz w:val="28"/>
          <w:szCs w:val="28"/>
        </w:rPr>
        <w:t>10.00</w:t>
      </w:r>
      <w:r w:rsidRPr="0021406E">
        <w:rPr>
          <w:b/>
          <w:bCs/>
          <w:sz w:val="28"/>
          <w:szCs w:val="28"/>
        </w:rPr>
        <w:t>–</w:t>
      </w:r>
      <w:r w:rsidRPr="0021406E">
        <w:rPr>
          <w:rFonts w:ascii="Times New Roman" w:hAnsi="Times New Roman"/>
          <w:b/>
          <w:bCs/>
          <w:sz w:val="28"/>
          <w:szCs w:val="28"/>
        </w:rPr>
        <w:t xml:space="preserve">18.30. Панель 2. </w:t>
      </w:r>
      <w:proofErr w:type="spellStart"/>
      <w:r w:rsidRPr="0021406E">
        <w:rPr>
          <w:rFonts w:ascii="Times New Roman" w:hAnsi="Times New Roman"/>
          <w:b/>
          <w:bCs/>
          <w:sz w:val="28"/>
          <w:szCs w:val="28"/>
        </w:rPr>
        <w:t>Диаспоральные</w:t>
      </w:r>
      <w:proofErr w:type="spellEnd"/>
      <w:r w:rsidRPr="0021406E">
        <w:rPr>
          <w:rFonts w:ascii="Times New Roman" w:hAnsi="Times New Roman"/>
          <w:b/>
          <w:bCs/>
          <w:sz w:val="28"/>
          <w:szCs w:val="28"/>
        </w:rPr>
        <w:t xml:space="preserve"> сообщес</w:t>
      </w:r>
      <w:r w:rsidRPr="00A000C6">
        <w:rPr>
          <w:rFonts w:ascii="Times New Roman" w:hAnsi="Times New Roman"/>
          <w:b/>
          <w:bCs/>
          <w:sz w:val="28"/>
          <w:szCs w:val="28"/>
        </w:rPr>
        <w:t>тва в условиях трансформации глобальной политической системы и мирохозяйственных связей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220C">
        <w:rPr>
          <w:rFonts w:ascii="Times New Roman" w:hAnsi="Times New Roman"/>
          <w:sz w:val="28"/>
          <w:szCs w:val="28"/>
        </w:rPr>
        <w:t xml:space="preserve">(Лаборатория </w:t>
      </w:r>
      <w:proofErr w:type="spellStart"/>
      <w:r w:rsidRPr="0085220C">
        <w:rPr>
          <w:rFonts w:ascii="Times New Roman" w:hAnsi="Times New Roman"/>
          <w:sz w:val="28"/>
          <w:szCs w:val="28"/>
        </w:rPr>
        <w:t>эдиционной</w:t>
      </w:r>
      <w:proofErr w:type="spellEnd"/>
      <w:r w:rsidRPr="0085220C">
        <w:rPr>
          <w:rFonts w:ascii="Times New Roman" w:hAnsi="Times New Roman"/>
          <w:sz w:val="28"/>
          <w:szCs w:val="28"/>
        </w:rPr>
        <w:t xml:space="preserve"> археографии Уральского федерального ун</w:t>
      </w:r>
      <w:r>
        <w:rPr>
          <w:rFonts w:ascii="Times New Roman" w:hAnsi="Times New Roman"/>
          <w:sz w:val="28"/>
          <w:szCs w:val="28"/>
        </w:rPr>
        <w:t>иверситета, Тургенева, 4, к. 507</w:t>
      </w:r>
      <w:r w:rsidRPr="0085220C">
        <w:rPr>
          <w:rFonts w:ascii="Times New Roman" w:hAnsi="Times New Roman"/>
          <w:sz w:val="28"/>
          <w:szCs w:val="28"/>
        </w:rPr>
        <w:t>).</w:t>
      </w:r>
    </w:p>
    <w:p w14:paraId="475A0E44" w14:textId="77777777" w:rsidR="009B5B6D" w:rsidRPr="0078072D" w:rsidRDefault="009B5B6D" w:rsidP="0085220C">
      <w:pPr>
        <w:spacing w:after="0" w:line="36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Модераторы: А.А.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Авдашкин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 А.С.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Бурнасов</w:t>
      </w:r>
      <w:proofErr w:type="spellEnd"/>
    </w:p>
    <w:p w14:paraId="64E22C14" w14:textId="77777777" w:rsidR="009B5B6D" w:rsidRPr="00C07003" w:rsidRDefault="009B5B6D" w:rsidP="00D312CA">
      <w:pPr>
        <w:pStyle w:val="Default"/>
        <w:numPr>
          <w:ilvl w:val="0"/>
          <w:numId w:val="10"/>
        </w:numPr>
        <w:tabs>
          <w:tab w:val="left" w:pos="360"/>
        </w:tabs>
        <w:spacing w:line="360" w:lineRule="auto"/>
        <w:ind w:left="0" w:hanging="284"/>
        <w:jc w:val="both"/>
        <w:rPr>
          <w:color w:val="222222"/>
          <w:sz w:val="28"/>
          <w:szCs w:val="28"/>
        </w:rPr>
      </w:pPr>
      <w:bookmarkStart w:id="16" w:name="_Hlk116756227"/>
      <w:r w:rsidRPr="00C07003">
        <w:rPr>
          <w:b/>
          <w:bCs/>
          <w:sz w:val="28"/>
          <w:szCs w:val="28"/>
        </w:rPr>
        <w:t xml:space="preserve">Анна Владимировна </w:t>
      </w:r>
      <w:proofErr w:type="spellStart"/>
      <w:r w:rsidRPr="00C07003">
        <w:rPr>
          <w:b/>
          <w:bCs/>
          <w:sz w:val="28"/>
          <w:szCs w:val="28"/>
        </w:rPr>
        <w:t>Урядова</w:t>
      </w:r>
      <w:proofErr w:type="spellEnd"/>
      <w:r>
        <w:rPr>
          <w:sz w:val="28"/>
          <w:szCs w:val="28"/>
        </w:rPr>
        <w:t xml:space="preserve">, </w:t>
      </w:r>
      <w:bookmarkStart w:id="17" w:name="_Hlk115089945"/>
      <w:r w:rsidRPr="00C07003">
        <w:rPr>
          <w:i/>
          <w:iCs/>
          <w:sz w:val="28"/>
          <w:szCs w:val="28"/>
        </w:rPr>
        <w:t>доктор исторических наук</w:t>
      </w:r>
      <w:bookmarkEnd w:id="17"/>
      <w:r w:rsidRPr="00C07003">
        <w:rPr>
          <w:i/>
          <w:iCs/>
          <w:sz w:val="28"/>
          <w:szCs w:val="28"/>
        </w:rPr>
        <w:t>, профессор</w:t>
      </w:r>
      <w:r w:rsidRPr="00C07003">
        <w:rPr>
          <w:i/>
          <w:iCs/>
          <w:color w:val="222222"/>
        </w:rPr>
        <w:t xml:space="preserve"> </w:t>
      </w:r>
      <w:r w:rsidRPr="00C07003">
        <w:rPr>
          <w:i/>
          <w:iCs/>
          <w:color w:val="222222"/>
          <w:sz w:val="28"/>
          <w:szCs w:val="28"/>
        </w:rPr>
        <w:t xml:space="preserve">кафедры новейшей отечественной истории Ярославского государственного университета им. П. Г. Демидова </w:t>
      </w:r>
      <w:r w:rsidRPr="00C07003">
        <w:rPr>
          <w:i/>
          <w:iCs/>
          <w:sz w:val="28"/>
          <w:szCs w:val="28"/>
        </w:rPr>
        <w:t>(Ярославль, Россия).</w:t>
      </w:r>
      <w:r w:rsidRPr="00C07003">
        <w:rPr>
          <w:sz w:val="28"/>
          <w:szCs w:val="28"/>
        </w:rPr>
        <w:t xml:space="preserve"> </w:t>
      </w:r>
      <w:bookmarkEnd w:id="16"/>
      <w:r w:rsidRPr="00C07003">
        <w:rPr>
          <w:sz w:val="28"/>
          <w:szCs w:val="28"/>
        </w:rPr>
        <w:t>Миграционная политика Франции и французские государственные организации по работе с беженцами, апатридами и мигрантами (1945</w:t>
      </w:r>
      <w:r w:rsidRPr="0033118A">
        <w:rPr>
          <w:b/>
          <w:bCs/>
          <w:sz w:val="28"/>
          <w:szCs w:val="28"/>
        </w:rPr>
        <w:t>–</w:t>
      </w:r>
      <w:r w:rsidRPr="00C07003">
        <w:rPr>
          <w:sz w:val="28"/>
          <w:szCs w:val="28"/>
        </w:rPr>
        <w:t>1991).</w:t>
      </w:r>
    </w:p>
    <w:p w14:paraId="53C1F240" w14:textId="77777777" w:rsidR="009B5B6D" w:rsidRPr="00C07003" w:rsidRDefault="009B5B6D" w:rsidP="00D312CA">
      <w:pPr>
        <w:pStyle w:val="Default"/>
        <w:numPr>
          <w:ilvl w:val="0"/>
          <w:numId w:val="10"/>
        </w:numPr>
        <w:tabs>
          <w:tab w:val="left" w:pos="360"/>
        </w:tabs>
        <w:spacing w:line="360" w:lineRule="auto"/>
        <w:ind w:left="0" w:hanging="284"/>
        <w:jc w:val="both"/>
        <w:rPr>
          <w:color w:val="222222"/>
          <w:sz w:val="28"/>
          <w:szCs w:val="28"/>
        </w:rPr>
      </w:pPr>
      <w:bookmarkStart w:id="18" w:name="_Hlk116756244"/>
      <w:r w:rsidRPr="0033118A">
        <w:rPr>
          <w:b/>
          <w:bCs/>
          <w:sz w:val="28"/>
          <w:szCs w:val="28"/>
        </w:rPr>
        <w:t>Ирина Леонидовна Бабич</w:t>
      </w:r>
      <w:r>
        <w:rPr>
          <w:sz w:val="28"/>
          <w:szCs w:val="28"/>
        </w:rPr>
        <w:t xml:space="preserve">, </w:t>
      </w:r>
      <w:r w:rsidRPr="00C07003">
        <w:rPr>
          <w:i/>
          <w:iCs/>
          <w:sz w:val="28"/>
          <w:szCs w:val="28"/>
        </w:rPr>
        <w:t>доктор исторических наук</w:t>
      </w:r>
      <w:r>
        <w:rPr>
          <w:sz w:val="28"/>
          <w:szCs w:val="28"/>
        </w:rPr>
        <w:t xml:space="preserve">, </w:t>
      </w:r>
      <w:r w:rsidRPr="00C07003">
        <w:rPr>
          <w:i/>
          <w:iCs/>
          <w:sz w:val="28"/>
          <w:szCs w:val="28"/>
        </w:rPr>
        <w:t>главный научный сотрудник Института этнологии и антропологии РАН</w:t>
      </w:r>
      <w:r>
        <w:rPr>
          <w:i/>
          <w:iCs/>
          <w:sz w:val="28"/>
          <w:szCs w:val="28"/>
        </w:rPr>
        <w:t xml:space="preserve"> (Москва, Россия).</w:t>
      </w:r>
      <w:r w:rsidRPr="00C07003">
        <w:rPr>
          <w:sz w:val="28"/>
          <w:szCs w:val="28"/>
        </w:rPr>
        <w:t xml:space="preserve"> </w:t>
      </w:r>
      <w:bookmarkEnd w:id="18"/>
      <w:r w:rsidRPr="00C07003">
        <w:rPr>
          <w:sz w:val="28"/>
          <w:szCs w:val="28"/>
        </w:rPr>
        <w:t>Кавказская диаспора и ее включение в экономику и культуру современной Швейцарии.</w:t>
      </w:r>
    </w:p>
    <w:p w14:paraId="52776C2C" w14:textId="77777777" w:rsidR="009B5B6D" w:rsidRPr="006F1F48" w:rsidRDefault="009B5B6D" w:rsidP="00D312CA">
      <w:pPr>
        <w:pStyle w:val="Default"/>
        <w:numPr>
          <w:ilvl w:val="0"/>
          <w:numId w:val="10"/>
        </w:numPr>
        <w:tabs>
          <w:tab w:val="left" w:pos="360"/>
        </w:tabs>
        <w:spacing w:line="360" w:lineRule="auto"/>
        <w:ind w:left="0" w:hanging="284"/>
        <w:jc w:val="both"/>
        <w:rPr>
          <w:color w:val="222222"/>
          <w:sz w:val="28"/>
          <w:szCs w:val="28"/>
        </w:rPr>
      </w:pPr>
      <w:r w:rsidRPr="00C07003">
        <w:rPr>
          <w:b/>
          <w:bCs/>
          <w:sz w:val="28"/>
          <w:szCs w:val="28"/>
        </w:rPr>
        <w:t xml:space="preserve">Евгений Юрьевич </w:t>
      </w:r>
      <w:proofErr w:type="spellStart"/>
      <w:r w:rsidRPr="00C07003">
        <w:rPr>
          <w:b/>
          <w:bCs/>
          <w:sz w:val="28"/>
          <w:szCs w:val="28"/>
        </w:rPr>
        <w:t>Чемякин</w:t>
      </w:r>
      <w:proofErr w:type="spellEnd"/>
      <w:r>
        <w:rPr>
          <w:sz w:val="28"/>
          <w:szCs w:val="28"/>
        </w:rPr>
        <w:t xml:space="preserve">, </w:t>
      </w:r>
      <w:r w:rsidRPr="00C07003">
        <w:rPr>
          <w:i/>
          <w:iCs/>
          <w:sz w:val="28"/>
          <w:szCs w:val="28"/>
        </w:rPr>
        <w:t>кандидат исторических наук, доцент кафедры новой и новейшей истории</w:t>
      </w:r>
      <w:r w:rsidRPr="00C07003">
        <w:rPr>
          <w:rFonts w:eastAsia="Times New Roman"/>
          <w:i/>
          <w:iCs/>
          <w:color w:val="auto"/>
          <w:sz w:val="28"/>
          <w:szCs w:val="28"/>
          <w:lang w:eastAsia="en-US"/>
        </w:rPr>
        <w:t xml:space="preserve"> </w:t>
      </w:r>
      <w:bookmarkStart w:id="19" w:name="_Hlk115090529"/>
      <w:r w:rsidRPr="00C07003">
        <w:rPr>
          <w:i/>
          <w:iCs/>
          <w:sz w:val="28"/>
          <w:szCs w:val="28"/>
        </w:rPr>
        <w:t>Уральского федерального университета</w:t>
      </w:r>
      <w:r w:rsidRPr="00601AB2">
        <w:rPr>
          <w:sz w:val="28"/>
          <w:szCs w:val="28"/>
        </w:rPr>
        <w:t xml:space="preserve"> </w:t>
      </w:r>
      <w:r w:rsidRPr="00601AB2">
        <w:rPr>
          <w:i/>
          <w:iCs/>
          <w:sz w:val="28"/>
          <w:szCs w:val="28"/>
        </w:rPr>
        <w:t>(</w:t>
      </w:r>
      <w:r w:rsidRPr="00C07003">
        <w:rPr>
          <w:i/>
          <w:iCs/>
          <w:sz w:val="28"/>
          <w:szCs w:val="28"/>
        </w:rPr>
        <w:t>Екатеринбург, Россия</w:t>
      </w:r>
      <w:r w:rsidRPr="00601AB2">
        <w:rPr>
          <w:i/>
          <w:iCs/>
          <w:sz w:val="28"/>
          <w:szCs w:val="28"/>
        </w:rPr>
        <w:t>)</w:t>
      </w:r>
      <w:r w:rsidRPr="00C07003">
        <w:rPr>
          <w:sz w:val="28"/>
          <w:szCs w:val="28"/>
        </w:rPr>
        <w:t>.</w:t>
      </w:r>
      <w:bookmarkEnd w:id="19"/>
      <w:r>
        <w:rPr>
          <w:sz w:val="28"/>
          <w:szCs w:val="28"/>
        </w:rPr>
        <w:t xml:space="preserve"> </w:t>
      </w:r>
      <w:r w:rsidRPr="00C07003">
        <w:rPr>
          <w:sz w:val="28"/>
          <w:szCs w:val="28"/>
        </w:rPr>
        <w:t>Потеря и обретение Дома в африканской постколониальной литературе.</w:t>
      </w:r>
    </w:p>
    <w:p w14:paraId="4A7DB58A" w14:textId="77777777" w:rsidR="009B5B6D" w:rsidRPr="001B013C" w:rsidRDefault="009B5B6D" w:rsidP="00D312CA">
      <w:pPr>
        <w:pStyle w:val="Default"/>
        <w:numPr>
          <w:ilvl w:val="0"/>
          <w:numId w:val="10"/>
        </w:numPr>
        <w:tabs>
          <w:tab w:val="left" w:pos="360"/>
        </w:tabs>
        <w:spacing w:line="360" w:lineRule="auto"/>
        <w:ind w:left="0" w:hanging="284"/>
        <w:jc w:val="both"/>
        <w:rPr>
          <w:color w:val="222222"/>
          <w:sz w:val="28"/>
          <w:szCs w:val="28"/>
        </w:rPr>
      </w:pPr>
      <w:r w:rsidRPr="006F1F48">
        <w:rPr>
          <w:b/>
          <w:bCs/>
          <w:sz w:val="28"/>
          <w:szCs w:val="28"/>
        </w:rPr>
        <w:t>Диляра</w:t>
      </w:r>
      <w:r w:rsidRPr="004F0CC7">
        <w:t xml:space="preserve"> </w:t>
      </w:r>
      <w:proofErr w:type="spellStart"/>
      <w:r w:rsidRPr="004F0CC7">
        <w:rPr>
          <w:b/>
          <w:bCs/>
          <w:sz w:val="28"/>
          <w:szCs w:val="28"/>
        </w:rPr>
        <w:t>Нагимжановна</w:t>
      </w:r>
      <w:proofErr w:type="spellEnd"/>
      <w:r w:rsidRPr="006F1F48">
        <w:rPr>
          <w:b/>
          <w:bCs/>
          <w:sz w:val="28"/>
          <w:szCs w:val="28"/>
        </w:rPr>
        <w:t xml:space="preserve"> </w:t>
      </w:r>
      <w:proofErr w:type="spellStart"/>
      <w:r w:rsidRPr="006F1F48">
        <w:rPr>
          <w:b/>
          <w:bCs/>
          <w:sz w:val="28"/>
          <w:szCs w:val="28"/>
        </w:rPr>
        <w:t>Сокорова</w:t>
      </w:r>
      <w:proofErr w:type="spellEnd"/>
      <w:r>
        <w:rPr>
          <w:sz w:val="28"/>
          <w:szCs w:val="28"/>
        </w:rPr>
        <w:t xml:space="preserve">, </w:t>
      </w:r>
      <w:r w:rsidRPr="006F1F48">
        <w:rPr>
          <w:i/>
          <w:iCs/>
          <w:sz w:val="28"/>
          <w:szCs w:val="28"/>
        </w:rPr>
        <w:t>студентка кафедры востоковедения</w:t>
      </w:r>
      <w:r w:rsidRPr="006F1F48">
        <w:rPr>
          <w:sz w:val="28"/>
          <w:szCs w:val="28"/>
        </w:rPr>
        <w:t xml:space="preserve"> </w:t>
      </w:r>
      <w:r w:rsidRPr="006F1F48">
        <w:rPr>
          <w:i/>
          <w:iCs/>
          <w:sz w:val="28"/>
          <w:szCs w:val="28"/>
        </w:rPr>
        <w:t>Уральского федерального университета</w:t>
      </w:r>
      <w:r w:rsidRPr="00601AB2">
        <w:rPr>
          <w:sz w:val="28"/>
          <w:szCs w:val="28"/>
        </w:rPr>
        <w:t xml:space="preserve"> </w:t>
      </w:r>
      <w:r w:rsidRPr="00601AB2">
        <w:rPr>
          <w:i/>
          <w:iCs/>
          <w:sz w:val="28"/>
          <w:szCs w:val="28"/>
        </w:rPr>
        <w:t>(</w:t>
      </w:r>
      <w:r w:rsidRPr="006F1F48">
        <w:rPr>
          <w:i/>
          <w:iCs/>
          <w:sz w:val="28"/>
          <w:szCs w:val="28"/>
        </w:rPr>
        <w:t>Екатеринбург, Россия</w:t>
      </w:r>
      <w:r w:rsidRPr="00601AB2">
        <w:rPr>
          <w:i/>
          <w:iCs/>
          <w:sz w:val="28"/>
          <w:szCs w:val="28"/>
        </w:rPr>
        <w:t>)</w:t>
      </w:r>
      <w:r w:rsidRPr="006F1F48">
        <w:rPr>
          <w:sz w:val="28"/>
          <w:szCs w:val="28"/>
        </w:rPr>
        <w:t>. Сиро-ливанская диаспора в США в ХХ веке.</w:t>
      </w:r>
    </w:p>
    <w:p w14:paraId="53AA5C01" w14:textId="77777777" w:rsidR="009B5B6D" w:rsidRDefault="009B5B6D" w:rsidP="0033118A">
      <w:pPr>
        <w:pStyle w:val="Default"/>
        <w:spacing w:line="360" w:lineRule="auto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11.30</w:t>
      </w:r>
      <w:r w:rsidRPr="0033118A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12.00 </w:t>
      </w:r>
      <w:r w:rsidRPr="0033118A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кофе-брейк</w:t>
      </w:r>
    </w:p>
    <w:p w14:paraId="49986948" w14:textId="77777777" w:rsidR="009B5B6D" w:rsidRPr="006F1F48" w:rsidRDefault="009B5B6D" w:rsidP="00D312CA">
      <w:pPr>
        <w:pStyle w:val="Default"/>
        <w:numPr>
          <w:ilvl w:val="0"/>
          <w:numId w:val="10"/>
        </w:numPr>
        <w:tabs>
          <w:tab w:val="left" w:pos="360"/>
        </w:tabs>
        <w:spacing w:line="360" w:lineRule="auto"/>
        <w:ind w:left="0"/>
        <w:jc w:val="both"/>
        <w:rPr>
          <w:color w:val="222222"/>
          <w:sz w:val="28"/>
          <w:szCs w:val="28"/>
        </w:rPr>
      </w:pPr>
      <w:r w:rsidRPr="006F1F48">
        <w:rPr>
          <w:b/>
          <w:bCs/>
          <w:sz w:val="28"/>
          <w:szCs w:val="28"/>
        </w:rPr>
        <w:t xml:space="preserve">Виктор Алексеевич </w:t>
      </w:r>
      <w:proofErr w:type="spellStart"/>
      <w:r w:rsidRPr="006F1F48">
        <w:rPr>
          <w:b/>
          <w:bCs/>
          <w:sz w:val="28"/>
          <w:szCs w:val="28"/>
        </w:rPr>
        <w:t>Гайкин</w:t>
      </w:r>
      <w:proofErr w:type="spellEnd"/>
      <w:r w:rsidRPr="006F1F48">
        <w:rPr>
          <w:sz w:val="28"/>
          <w:szCs w:val="28"/>
        </w:rPr>
        <w:t xml:space="preserve">, </w:t>
      </w:r>
      <w:r w:rsidRPr="006F1F48">
        <w:rPr>
          <w:i/>
          <w:iCs/>
          <w:sz w:val="28"/>
          <w:szCs w:val="28"/>
        </w:rPr>
        <w:t>кандидат исторических наук, старший научный сотрудник Института истории, археологии и этнографии народов Дальнего Востока ДВО РАН (Владивосток, Россия).</w:t>
      </w:r>
      <w:r w:rsidRPr="006F1F48">
        <w:rPr>
          <w:sz w:val="28"/>
          <w:szCs w:val="28"/>
        </w:rPr>
        <w:t xml:space="preserve"> Полицейский </w:t>
      </w:r>
      <w:proofErr w:type="spellStart"/>
      <w:r w:rsidRPr="006F1F48">
        <w:rPr>
          <w:sz w:val="28"/>
          <w:szCs w:val="28"/>
        </w:rPr>
        <w:t>квазипрофсоюз</w:t>
      </w:r>
      <w:proofErr w:type="spellEnd"/>
      <w:r w:rsidRPr="006F1F48">
        <w:rPr>
          <w:sz w:val="28"/>
          <w:szCs w:val="28"/>
        </w:rPr>
        <w:t xml:space="preserve"> </w:t>
      </w:r>
      <w:proofErr w:type="spellStart"/>
      <w:r w:rsidRPr="006F1F48">
        <w:rPr>
          <w:sz w:val="28"/>
          <w:szCs w:val="28"/>
        </w:rPr>
        <w:t>Соайкай</w:t>
      </w:r>
      <w:proofErr w:type="spellEnd"/>
      <w:r w:rsidRPr="006F1F48">
        <w:rPr>
          <w:sz w:val="28"/>
          <w:szCs w:val="28"/>
        </w:rPr>
        <w:t xml:space="preserve"> как инструмент управления корейскими гастарбайтерами в Японии</w:t>
      </w:r>
      <w:r>
        <w:rPr>
          <w:sz w:val="28"/>
          <w:szCs w:val="28"/>
        </w:rPr>
        <w:t xml:space="preserve"> </w:t>
      </w:r>
      <w:r w:rsidRPr="0078072D">
        <w:rPr>
          <w:i/>
          <w:iCs/>
          <w:sz w:val="28"/>
          <w:szCs w:val="28"/>
        </w:rPr>
        <w:t>(онлайн).</w:t>
      </w:r>
    </w:p>
    <w:p w14:paraId="770BBD9A" w14:textId="77777777" w:rsidR="009B5B6D" w:rsidRPr="00C07003" w:rsidRDefault="009B5B6D" w:rsidP="00D312CA">
      <w:pPr>
        <w:pStyle w:val="Default"/>
        <w:numPr>
          <w:ilvl w:val="0"/>
          <w:numId w:val="10"/>
        </w:numPr>
        <w:tabs>
          <w:tab w:val="left" w:pos="360"/>
        </w:tabs>
        <w:spacing w:line="360" w:lineRule="auto"/>
        <w:ind w:left="0"/>
        <w:jc w:val="both"/>
        <w:rPr>
          <w:color w:val="222222"/>
          <w:sz w:val="28"/>
          <w:szCs w:val="28"/>
        </w:rPr>
      </w:pPr>
      <w:r w:rsidRPr="00C07003">
        <w:rPr>
          <w:b/>
          <w:bCs/>
          <w:sz w:val="28"/>
          <w:szCs w:val="28"/>
        </w:rPr>
        <w:lastRenderedPageBreak/>
        <w:t xml:space="preserve">Ирина Александровна </w:t>
      </w:r>
      <w:proofErr w:type="spellStart"/>
      <w:r w:rsidRPr="00C07003">
        <w:rPr>
          <w:b/>
          <w:bCs/>
          <w:sz w:val="28"/>
          <w:szCs w:val="28"/>
        </w:rPr>
        <w:t>Мусинова</w:t>
      </w:r>
      <w:proofErr w:type="spellEnd"/>
      <w:r w:rsidRPr="00C07003">
        <w:rPr>
          <w:b/>
          <w:bCs/>
          <w:sz w:val="28"/>
          <w:szCs w:val="28"/>
        </w:rPr>
        <w:t>,</w:t>
      </w:r>
      <w:r w:rsidRPr="00C07003">
        <w:rPr>
          <w:sz w:val="28"/>
          <w:szCs w:val="28"/>
        </w:rPr>
        <w:t xml:space="preserve"> </w:t>
      </w:r>
      <w:r w:rsidRPr="00C07003">
        <w:rPr>
          <w:i/>
          <w:iCs/>
          <w:sz w:val="28"/>
          <w:szCs w:val="28"/>
        </w:rPr>
        <w:t>старший преподаватель</w:t>
      </w:r>
      <w:r w:rsidRPr="00C07003">
        <w:rPr>
          <w:sz w:val="28"/>
          <w:szCs w:val="28"/>
        </w:rPr>
        <w:t xml:space="preserve"> </w:t>
      </w:r>
      <w:bookmarkStart w:id="20" w:name="_Hlk115089638"/>
      <w:r w:rsidRPr="00C07003">
        <w:rPr>
          <w:i/>
          <w:iCs/>
          <w:sz w:val="28"/>
          <w:szCs w:val="28"/>
        </w:rPr>
        <w:t>кафедры востоковедения</w:t>
      </w:r>
      <w:r w:rsidRPr="00C07003">
        <w:rPr>
          <w:sz w:val="28"/>
          <w:szCs w:val="28"/>
        </w:rPr>
        <w:t xml:space="preserve"> </w:t>
      </w:r>
      <w:bookmarkStart w:id="21" w:name="_Hlk115090034"/>
      <w:bookmarkStart w:id="22" w:name="_Hlk115090190"/>
      <w:r w:rsidRPr="00C07003">
        <w:rPr>
          <w:i/>
          <w:iCs/>
          <w:sz w:val="28"/>
          <w:szCs w:val="28"/>
        </w:rPr>
        <w:t>Уральского федерального университета</w:t>
      </w:r>
      <w:r w:rsidRPr="00C07003">
        <w:rPr>
          <w:sz w:val="28"/>
          <w:szCs w:val="28"/>
        </w:rPr>
        <w:t xml:space="preserve"> </w:t>
      </w:r>
      <w:r w:rsidRPr="00C07003">
        <w:rPr>
          <w:i/>
          <w:iCs/>
          <w:sz w:val="28"/>
          <w:szCs w:val="28"/>
        </w:rPr>
        <w:t>(Екатеринбург, Россия)</w:t>
      </w:r>
      <w:r w:rsidRPr="00C07003">
        <w:rPr>
          <w:sz w:val="28"/>
          <w:szCs w:val="28"/>
        </w:rPr>
        <w:t>.</w:t>
      </w:r>
      <w:bookmarkEnd w:id="20"/>
      <w:bookmarkEnd w:id="21"/>
      <w:r w:rsidRPr="00C07003">
        <w:rPr>
          <w:sz w:val="28"/>
          <w:szCs w:val="28"/>
        </w:rPr>
        <w:t xml:space="preserve"> </w:t>
      </w:r>
      <w:bookmarkEnd w:id="22"/>
      <w:r w:rsidRPr="00C07003">
        <w:rPr>
          <w:sz w:val="28"/>
          <w:szCs w:val="28"/>
        </w:rPr>
        <w:t xml:space="preserve">Немцы в Корее в конце </w:t>
      </w:r>
      <w:r w:rsidRPr="00C07003">
        <w:rPr>
          <w:sz w:val="28"/>
          <w:szCs w:val="28"/>
          <w:lang w:val="en-US"/>
        </w:rPr>
        <w:t>XIX</w:t>
      </w:r>
      <w:r w:rsidRPr="00C07003">
        <w:rPr>
          <w:sz w:val="28"/>
          <w:szCs w:val="28"/>
        </w:rPr>
        <w:t xml:space="preserve"> – начале ХХ в.</w:t>
      </w:r>
    </w:p>
    <w:p w14:paraId="1875C3F8" w14:textId="77777777" w:rsidR="009B5B6D" w:rsidRPr="00C07003" w:rsidRDefault="009B5B6D" w:rsidP="00D312CA">
      <w:pPr>
        <w:pStyle w:val="Default"/>
        <w:numPr>
          <w:ilvl w:val="0"/>
          <w:numId w:val="10"/>
        </w:numPr>
        <w:tabs>
          <w:tab w:val="left" w:pos="360"/>
        </w:tabs>
        <w:spacing w:line="360" w:lineRule="auto"/>
        <w:ind w:left="0"/>
        <w:jc w:val="both"/>
        <w:rPr>
          <w:color w:val="222222"/>
          <w:sz w:val="28"/>
          <w:szCs w:val="28"/>
        </w:rPr>
      </w:pPr>
      <w:proofErr w:type="spellStart"/>
      <w:r w:rsidRPr="00C07003">
        <w:rPr>
          <w:b/>
          <w:bCs/>
          <w:sz w:val="28"/>
          <w:szCs w:val="28"/>
        </w:rPr>
        <w:t>Лим</w:t>
      </w:r>
      <w:proofErr w:type="spellEnd"/>
      <w:r w:rsidRPr="00C07003">
        <w:rPr>
          <w:b/>
          <w:bCs/>
          <w:sz w:val="28"/>
          <w:szCs w:val="28"/>
        </w:rPr>
        <w:t xml:space="preserve"> </w:t>
      </w:r>
      <w:proofErr w:type="spellStart"/>
      <w:r w:rsidRPr="00C07003">
        <w:rPr>
          <w:b/>
          <w:bCs/>
          <w:sz w:val="28"/>
          <w:szCs w:val="28"/>
        </w:rPr>
        <w:t>Сунгжае</w:t>
      </w:r>
      <w:proofErr w:type="spellEnd"/>
      <w:r w:rsidRPr="00C07003">
        <w:rPr>
          <w:sz w:val="28"/>
          <w:szCs w:val="28"/>
        </w:rPr>
        <w:t xml:space="preserve">, </w:t>
      </w:r>
      <w:r w:rsidRPr="00C07003">
        <w:rPr>
          <w:i/>
          <w:iCs/>
          <w:sz w:val="28"/>
          <w:szCs w:val="28"/>
        </w:rPr>
        <w:t>преподаватель</w:t>
      </w:r>
      <w:r w:rsidRPr="00C07003">
        <w:rPr>
          <w:sz w:val="28"/>
          <w:szCs w:val="28"/>
        </w:rPr>
        <w:t xml:space="preserve"> </w:t>
      </w:r>
      <w:r w:rsidRPr="00C07003">
        <w:rPr>
          <w:i/>
          <w:iCs/>
          <w:sz w:val="28"/>
          <w:szCs w:val="28"/>
        </w:rPr>
        <w:t>кафедры востоковедения</w:t>
      </w:r>
      <w:r w:rsidRPr="00C07003">
        <w:rPr>
          <w:sz w:val="28"/>
          <w:szCs w:val="28"/>
        </w:rPr>
        <w:t xml:space="preserve"> </w:t>
      </w:r>
      <w:r w:rsidRPr="00C07003">
        <w:rPr>
          <w:i/>
          <w:iCs/>
          <w:sz w:val="28"/>
          <w:szCs w:val="28"/>
        </w:rPr>
        <w:t>Уральского федерального университета</w:t>
      </w:r>
      <w:r w:rsidRPr="00C07003">
        <w:rPr>
          <w:sz w:val="28"/>
          <w:szCs w:val="28"/>
        </w:rPr>
        <w:t xml:space="preserve"> </w:t>
      </w:r>
      <w:r w:rsidRPr="00C07003">
        <w:rPr>
          <w:i/>
          <w:iCs/>
          <w:sz w:val="28"/>
          <w:szCs w:val="28"/>
        </w:rPr>
        <w:t>(Екатеринбург, Россия)</w:t>
      </w:r>
      <w:r w:rsidRPr="00C0700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Профессор В. В. Ким и корейская диаспора в Екатеринбурге. </w:t>
      </w:r>
    </w:p>
    <w:p w14:paraId="78EBC0DB" w14:textId="77777777" w:rsidR="009B5B6D" w:rsidRPr="00C07003" w:rsidRDefault="009B5B6D" w:rsidP="00D312CA">
      <w:pPr>
        <w:pStyle w:val="Default"/>
        <w:numPr>
          <w:ilvl w:val="0"/>
          <w:numId w:val="10"/>
        </w:numPr>
        <w:tabs>
          <w:tab w:val="left" w:pos="360"/>
        </w:tabs>
        <w:spacing w:line="360" w:lineRule="auto"/>
        <w:ind w:left="0"/>
        <w:jc w:val="both"/>
        <w:rPr>
          <w:color w:val="222222"/>
          <w:sz w:val="28"/>
          <w:szCs w:val="28"/>
        </w:rPr>
      </w:pPr>
      <w:r w:rsidRPr="00C07003">
        <w:rPr>
          <w:b/>
          <w:bCs/>
          <w:sz w:val="28"/>
          <w:szCs w:val="28"/>
        </w:rPr>
        <w:t>Сергей Викторович Смирнов</w:t>
      </w:r>
      <w:r>
        <w:rPr>
          <w:sz w:val="28"/>
          <w:szCs w:val="28"/>
        </w:rPr>
        <w:t xml:space="preserve">, </w:t>
      </w:r>
      <w:r w:rsidRPr="00C07003">
        <w:rPr>
          <w:i/>
          <w:iCs/>
          <w:sz w:val="28"/>
          <w:szCs w:val="28"/>
        </w:rPr>
        <w:t>доктор исторических наук, профессор кафедры новой и новейшей истории; профессор кафедры востоковедения</w:t>
      </w:r>
      <w:r w:rsidRPr="00C07003">
        <w:rPr>
          <w:sz w:val="28"/>
          <w:szCs w:val="28"/>
        </w:rPr>
        <w:t xml:space="preserve"> </w:t>
      </w:r>
      <w:bookmarkStart w:id="23" w:name="_Hlk115090252"/>
      <w:r w:rsidRPr="00C07003">
        <w:rPr>
          <w:i/>
          <w:iCs/>
          <w:sz w:val="28"/>
          <w:szCs w:val="28"/>
        </w:rPr>
        <w:t>Уральского федерального университета</w:t>
      </w:r>
      <w:r w:rsidRPr="00C07003">
        <w:rPr>
          <w:sz w:val="28"/>
          <w:szCs w:val="28"/>
        </w:rPr>
        <w:t xml:space="preserve"> </w:t>
      </w:r>
      <w:r w:rsidRPr="00C07003">
        <w:rPr>
          <w:i/>
          <w:iCs/>
          <w:sz w:val="28"/>
          <w:szCs w:val="28"/>
        </w:rPr>
        <w:t>(Екатеринбург, Россия)</w:t>
      </w:r>
      <w:r w:rsidRPr="00C07003">
        <w:rPr>
          <w:sz w:val="28"/>
          <w:szCs w:val="28"/>
        </w:rPr>
        <w:t xml:space="preserve">. </w:t>
      </w:r>
      <w:bookmarkEnd w:id="23"/>
      <w:r w:rsidRPr="00C07003">
        <w:rPr>
          <w:sz w:val="28"/>
          <w:szCs w:val="28"/>
        </w:rPr>
        <w:t xml:space="preserve">Русские репатрианты из Китая в СССР: социальная адаптация и </w:t>
      </w:r>
      <w:proofErr w:type="spellStart"/>
      <w:r w:rsidRPr="00C07003">
        <w:rPr>
          <w:sz w:val="28"/>
          <w:szCs w:val="28"/>
        </w:rPr>
        <w:t>диаспоральная</w:t>
      </w:r>
      <w:proofErr w:type="spellEnd"/>
      <w:r w:rsidRPr="00C07003">
        <w:rPr>
          <w:sz w:val="28"/>
          <w:szCs w:val="28"/>
        </w:rPr>
        <w:t xml:space="preserve"> идентичност</w:t>
      </w:r>
      <w:r>
        <w:rPr>
          <w:sz w:val="28"/>
          <w:szCs w:val="28"/>
        </w:rPr>
        <w:t>ь</w:t>
      </w:r>
      <w:r w:rsidRPr="00C07003">
        <w:rPr>
          <w:sz w:val="28"/>
          <w:szCs w:val="28"/>
        </w:rPr>
        <w:t>.</w:t>
      </w:r>
    </w:p>
    <w:p w14:paraId="07528181" w14:textId="77777777" w:rsidR="009B5B6D" w:rsidRPr="0085220C" w:rsidRDefault="009B5B6D" w:rsidP="00D312CA">
      <w:pPr>
        <w:pStyle w:val="Default"/>
        <w:numPr>
          <w:ilvl w:val="0"/>
          <w:numId w:val="10"/>
        </w:numPr>
        <w:tabs>
          <w:tab w:val="left" w:pos="360"/>
        </w:tabs>
        <w:spacing w:line="360" w:lineRule="auto"/>
        <w:ind w:left="0"/>
        <w:jc w:val="both"/>
        <w:rPr>
          <w:color w:val="222222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C07003">
        <w:rPr>
          <w:b/>
          <w:bCs/>
          <w:sz w:val="28"/>
          <w:szCs w:val="28"/>
        </w:rPr>
        <w:t xml:space="preserve">Анна Дмитриевна </w:t>
      </w:r>
      <w:proofErr w:type="spellStart"/>
      <w:r w:rsidRPr="00C07003">
        <w:rPr>
          <w:b/>
          <w:bCs/>
          <w:sz w:val="28"/>
          <w:szCs w:val="28"/>
        </w:rPr>
        <w:t>Кирмель</w:t>
      </w:r>
      <w:proofErr w:type="spellEnd"/>
      <w:r>
        <w:rPr>
          <w:sz w:val="28"/>
          <w:szCs w:val="28"/>
        </w:rPr>
        <w:t xml:space="preserve">, </w:t>
      </w:r>
      <w:r w:rsidRPr="00C07003">
        <w:rPr>
          <w:i/>
          <w:iCs/>
          <w:sz w:val="28"/>
          <w:szCs w:val="28"/>
        </w:rPr>
        <w:t>инженер-исследователь</w:t>
      </w:r>
      <w:r>
        <w:rPr>
          <w:sz w:val="28"/>
          <w:szCs w:val="28"/>
        </w:rPr>
        <w:t xml:space="preserve"> </w:t>
      </w:r>
      <w:r w:rsidRPr="0078072D">
        <w:rPr>
          <w:i/>
          <w:iCs/>
          <w:sz w:val="28"/>
          <w:szCs w:val="28"/>
        </w:rPr>
        <w:t xml:space="preserve">Научно-исследовательского института Русской культуры </w:t>
      </w:r>
      <w:r w:rsidRPr="00C07003">
        <w:rPr>
          <w:i/>
          <w:iCs/>
          <w:sz w:val="28"/>
          <w:szCs w:val="28"/>
        </w:rPr>
        <w:t>Уральского федерального университета</w:t>
      </w:r>
      <w:r w:rsidRPr="00C07003">
        <w:rPr>
          <w:sz w:val="28"/>
          <w:szCs w:val="28"/>
        </w:rPr>
        <w:t xml:space="preserve"> </w:t>
      </w:r>
      <w:r w:rsidRPr="00C07003">
        <w:rPr>
          <w:i/>
          <w:iCs/>
          <w:sz w:val="28"/>
          <w:szCs w:val="28"/>
        </w:rPr>
        <w:t>(Екатеринбург, Россия)</w:t>
      </w:r>
      <w:r w:rsidRPr="00C07003">
        <w:rPr>
          <w:sz w:val="28"/>
          <w:szCs w:val="28"/>
        </w:rPr>
        <w:t>. Влияние образования на выбор стратегий социальной адаптации русских эмигрантов в Китае (1920</w:t>
      </w:r>
      <w:r w:rsidRPr="0033118A">
        <w:rPr>
          <w:b/>
          <w:bCs/>
          <w:sz w:val="28"/>
          <w:szCs w:val="28"/>
        </w:rPr>
        <w:t>–</w:t>
      </w:r>
      <w:r w:rsidRPr="00C07003">
        <w:rPr>
          <w:sz w:val="28"/>
          <w:szCs w:val="28"/>
        </w:rPr>
        <w:t>1930-е гг.)</w:t>
      </w:r>
      <w:r>
        <w:rPr>
          <w:sz w:val="28"/>
          <w:szCs w:val="28"/>
        </w:rPr>
        <w:t>.</w:t>
      </w:r>
    </w:p>
    <w:p w14:paraId="033EF3BB" w14:textId="77777777" w:rsidR="009B5B6D" w:rsidRDefault="009B5B6D" w:rsidP="0033118A">
      <w:pPr>
        <w:pStyle w:val="Default"/>
        <w:spacing w:line="360" w:lineRule="auto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14.00</w:t>
      </w:r>
      <w:r w:rsidRPr="0033118A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15.00 </w:t>
      </w:r>
      <w:r w:rsidRPr="0033118A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обед</w:t>
      </w:r>
    </w:p>
    <w:p w14:paraId="2118F373" w14:textId="77777777" w:rsidR="009B5B6D" w:rsidRPr="00C07003" w:rsidRDefault="009B5B6D" w:rsidP="00D312CA">
      <w:pPr>
        <w:pStyle w:val="Default"/>
        <w:numPr>
          <w:ilvl w:val="0"/>
          <w:numId w:val="10"/>
        </w:numPr>
        <w:tabs>
          <w:tab w:val="left" w:pos="-142"/>
          <w:tab w:val="left" w:pos="360"/>
        </w:tabs>
        <w:spacing w:line="360" w:lineRule="auto"/>
        <w:ind w:left="0" w:hanging="426"/>
        <w:jc w:val="both"/>
        <w:rPr>
          <w:color w:val="222222"/>
          <w:sz w:val="28"/>
          <w:szCs w:val="28"/>
        </w:rPr>
      </w:pPr>
      <w:r w:rsidRPr="00C07003">
        <w:rPr>
          <w:b/>
          <w:bCs/>
          <w:sz w:val="28"/>
          <w:szCs w:val="28"/>
        </w:rPr>
        <w:t>Наталья Ильинична Коршунова</w:t>
      </w:r>
      <w:r>
        <w:rPr>
          <w:sz w:val="28"/>
          <w:szCs w:val="28"/>
        </w:rPr>
        <w:t xml:space="preserve">, </w:t>
      </w:r>
      <w:r w:rsidRPr="00C07003">
        <w:rPr>
          <w:i/>
          <w:iCs/>
          <w:sz w:val="28"/>
          <w:szCs w:val="28"/>
        </w:rPr>
        <w:t xml:space="preserve">старший преподаватель кафедры </w:t>
      </w:r>
      <w:r>
        <w:rPr>
          <w:i/>
          <w:iCs/>
          <w:sz w:val="28"/>
          <w:szCs w:val="28"/>
        </w:rPr>
        <w:t>л</w:t>
      </w:r>
      <w:r w:rsidRPr="008C1CB1">
        <w:rPr>
          <w:i/>
          <w:iCs/>
          <w:sz w:val="28"/>
          <w:szCs w:val="28"/>
        </w:rPr>
        <w:t>ингвистики и профессиональной коммуникации на иностранных языках </w:t>
      </w:r>
      <w:r w:rsidRPr="00C07003">
        <w:rPr>
          <w:i/>
          <w:iCs/>
          <w:sz w:val="28"/>
          <w:szCs w:val="28"/>
        </w:rPr>
        <w:t>Уральского федерального университета</w:t>
      </w:r>
      <w:r w:rsidRPr="00C07003">
        <w:rPr>
          <w:sz w:val="28"/>
          <w:szCs w:val="28"/>
        </w:rPr>
        <w:t xml:space="preserve"> </w:t>
      </w:r>
      <w:r w:rsidRPr="00C07003">
        <w:rPr>
          <w:i/>
          <w:iCs/>
          <w:sz w:val="28"/>
          <w:szCs w:val="28"/>
        </w:rPr>
        <w:t>(Екатеринбург, Россия)</w:t>
      </w:r>
      <w:r w:rsidRPr="00C07003">
        <w:rPr>
          <w:sz w:val="28"/>
          <w:szCs w:val="28"/>
        </w:rPr>
        <w:t xml:space="preserve">. Деятельность Русской православной церкви за границей в странах Латинской Америки. </w:t>
      </w:r>
    </w:p>
    <w:p w14:paraId="55404431" w14:textId="77777777" w:rsidR="009B5B6D" w:rsidRPr="0021406E" w:rsidRDefault="009B5B6D" w:rsidP="00D312CA">
      <w:pPr>
        <w:pStyle w:val="Default"/>
        <w:numPr>
          <w:ilvl w:val="0"/>
          <w:numId w:val="10"/>
        </w:numPr>
        <w:tabs>
          <w:tab w:val="left" w:pos="360"/>
        </w:tabs>
        <w:spacing w:line="360" w:lineRule="auto"/>
        <w:ind w:left="0" w:hanging="426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7003">
        <w:rPr>
          <w:b/>
          <w:bCs/>
          <w:sz w:val="28"/>
          <w:szCs w:val="28"/>
        </w:rPr>
        <w:t xml:space="preserve">Елизавета Сергеевна </w:t>
      </w:r>
      <w:proofErr w:type="spellStart"/>
      <w:r w:rsidRPr="00C07003">
        <w:rPr>
          <w:b/>
          <w:bCs/>
          <w:sz w:val="28"/>
          <w:szCs w:val="28"/>
        </w:rPr>
        <w:t>Голоусова</w:t>
      </w:r>
      <w:proofErr w:type="spellEnd"/>
      <w:r w:rsidRPr="00C07003"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07003">
        <w:rPr>
          <w:i/>
          <w:iCs/>
          <w:sz w:val="28"/>
          <w:szCs w:val="28"/>
        </w:rPr>
        <w:t>кандидат филологических наук, доцент кафедры периодической печати и сетевых изданий департамента «Факультет журналистики»</w:t>
      </w:r>
      <w:r w:rsidRPr="00C07003">
        <w:rPr>
          <w:sz w:val="28"/>
          <w:szCs w:val="28"/>
        </w:rPr>
        <w:t xml:space="preserve"> </w:t>
      </w:r>
      <w:bookmarkStart w:id="24" w:name="_Hlk115090659"/>
      <w:r w:rsidRPr="00C07003">
        <w:rPr>
          <w:i/>
          <w:iCs/>
          <w:sz w:val="28"/>
          <w:szCs w:val="28"/>
        </w:rPr>
        <w:t>Уральского федерального университета</w:t>
      </w:r>
      <w:r w:rsidRPr="00C07003">
        <w:rPr>
          <w:sz w:val="28"/>
          <w:szCs w:val="28"/>
        </w:rPr>
        <w:t xml:space="preserve"> </w:t>
      </w:r>
      <w:r w:rsidRPr="00C07003">
        <w:rPr>
          <w:i/>
          <w:iCs/>
          <w:sz w:val="28"/>
          <w:szCs w:val="28"/>
        </w:rPr>
        <w:t>(Екатеринбург, Россия)</w:t>
      </w:r>
      <w:r w:rsidRPr="00C07003">
        <w:rPr>
          <w:sz w:val="28"/>
          <w:szCs w:val="28"/>
        </w:rPr>
        <w:t>.</w:t>
      </w:r>
      <w:bookmarkEnd w:id="24"/>
      <w:r w:rsidRPr="00C07003">
        <w:rPr>
          <w:sz w:val="28"/>
          <w:szCs w:val="28"/>
        </w:rPr>
        <w:t xml:space="preserve"> </w:t>
      </w:r>
      <w:r w:rsidRPr="0021406E">
        <w:rPr>
          <w:sz w:val="28"/>
          <w:szCs w:val="28"/>
        </w:rPr>
        <w:t xml:space="preserve">Русскоязычная диаспора за рубежом: особенности и специфика адаптации (на примере русскоязычной диаспоры Аргентины). </w:t>
      </w:r>
    </w:p>
    <w:p w14:paraId="1D84EC3C" w14:textId="77777777" w:rsidR="009B5B6D" w:rsidRPr="0021406E" w:rsidRDefault="009B5B6D" w:rsidP="00D312CA">
      <w:pPr>
        <w:pStyle w:val="Default"/>
        <w:numPr>
          <w:ilvl w:val="0"/>
          <w:numId w:val="10"/>
        </w:numPr>
        <w:tabs>
          <w:tab w:val="left" w:pos="360"/>
        </w:tabs>
        <w:spacing w:line="360" w:lineRule="auto"/>
        <w:ind w:left="0" w:hanging="426"/>
        <w:jc w:val="both"/>
        <w:rPr>
          <w:color w:val="222222"/>
          <w:sz w:val="28"/>
          <w:szCs w:val="28"/>
        </w:rPr>
      </w:pPr>
      <w:r w:rsidRPr="0021406E">
        <w:rPr>
          <w:b/>
          <w:bCs/>
          <w:sz w:val="28"/>
          <w:szCs w:val="28"/>
        </w:rPr>
        <w:t xml:space="preserve"> Екатерина Александровна </w:t>
      </w:r>
      <w:proofErr w:type="spellStart"/>
      <w:r w:rsidRPr="0021406E">
        <w:rPr>
          <w:b/>
          <w:bCs/>
          <w:sz w:val="28"/>
          <w:szCs w:val="28"/>
        </w:rPr>
        <w:t>Лапанович</w:t>
      </w:r>
      <w:proofErr w:type="spellEnd"/>
      <w:r w:rsidRPr="0021406E">
        <w:rPr>
          <w:sz w:val="28"/>
          <w:szCs w:val="28"/>
        </w:rPr>
        <w:t xml:space="preserve">, </w:t>
      </w:r>
      <w:bookmarkStart w:id="25" w:name="_Hlk115091032"/>
      <w:r w:rsidRPr="0021406E">
        <w:rPr>
          <w:i/>
          <w:iCs/>
          <w:sz w:val="28"/>
          <w:szCs w:val="28"/>
        </w:rPr>
        <w:t>ассистент кафедры теории и истории международных отношений Уральского федерального университета;</w:t>
      </w:r>
      <w:r w:rsidRPr="0021406E">
        <w:rPr>
          <w:sz w:val="28"/>
          <w:szCs w:val="28"/>
        </w:rPr>
        <w:t xml:space="preserve"> </w:t>
      </w:r>
      <w:r w:rsidRPr="0021406E">
        <w:rPr>
          <w:i/>
          <w:iCs/>
          <w:sz w:val="28"/>
          <w:szCs w:val="28"/>
        </w:rPr>
        <w:t xml:space="preserve">инженер-исследователь </w:t>
      </w:r>
      <w:bookmarkStart w:id="26" w:name="_Hlk116135566"/>
      <w:r w:rsidRPr="0021406E">
        <w:rPr>
          <w:i/>
          <w:iCs/>
          <w:sz w:val="28"/>
          <w:szCs w:val="28"/>
        </w:rPr>
        <w:t xml:space="preserve">Научно-исследовательского </w:t>
      </w:r>
      <w:r w:rsidRPr="0021406E">
        <w:rPr>
          <w:i/>
          <w:iCs/>
          <w:sz w:val="28"/>
          <w:szCs w:val="28"/>
        </w:rPr>
        <w:lastRenderedPageBreak/>
        <w:t>института Русской культуры</w:t>
      </w:r>
      <w:bookmarkEnd w:id="26"/>
      <w:r w:rsidRPr="0021406E">
        <w:rPr>
          <w:i/>
          <w:iCs/>
          <w:sz w:val="28"/>
          <w:szCs w:val="28"/>
        </w:rPr>
        <w:t xml:space="preserve"> Уральского федерального университета</w:t>
      </w:r>
      <w:r w:rsidRPr="0021406E">
        <w:rPr>
          <w:sz w:val="28"/>
          <w:szCs w:val="28"/>
        </w:rPr>
        <w:t xml:space="preserve"> </w:t>
      </w:r>
      <w:r w:rsidRPr="0021406E">
        <w:rPr>
          <w:i/>
          <w:iCs/>
          <w:sz w:val="28"/>
          <w:szCs w:val="28"/>
        </w:rPr>
        <w:t>(Екатеринбург, Россия)</w:t>
      </w:r>
      <w:r w:rsidRPr="0021406E">
        <w:rPr>
          <w:sz w:val="28"/>
          <w:szCs w:val="28"/>
        </w:rPr>
        <w:t>.</w:t>
      </w:r>
      <w:bookmarkEnd w:id="25"/>
      <w:r w:rsidRPr="0021406E">
        <w:rPr>
          <w:sz w:val="28"/>
          <w:szCs w:val="28"/>
        </w:rPr>
        <w:t xml:space="preserve"> Проблема лиц, перемещенных в результате ядерных испытаний, в контексте Гуманитарной инициативы и Договора о запрещении ядерного оружия. </w:t>
      </w:r>
    </w:p>
    <w:p w14:paraId="0F678ADF" w14:textId="77777777" w:rsidR="009B5B6D" w:rsidRPr="0036094B" w:rsidRDefault="009B5B6D" w:rsidP="00D312CA">
      <w:pPr>
        <w:pStyle w:val="Default"/>
        <w:numPr>
          <w:ilvl w:val="0"/>
          <w:numId w:val="10"/>
        </w:numPr>
        <w:tabs>
          <w:tab w:val="left" w:pos="360"/>
        </w:tabs>
        <w:spacing w:line="360" w:lineRule="auto"/>
        <w:ind w:left="0" w:hanging="426"/>
        <w:jc w:val="both"/>
        <w:rPr>
          <w:color w:val="222222"/>
          <w:sz w:val="28"/>
          <w:szCs w:val="28"/>
        </w:rPr>
      </w:pPr>
      <w:r w:rsidRPr="0021406E">
        <w:rPr>
          <w:b/>
          <w:bCs/>
          <w:sz w:val="28"/>
          <w:szCs w:val="28"/>
        </w:rPr>
        <w:t xml:space="preserve"> </w:t>
      </w:r>
      <w:r w:rsidRPr="0021406E">
        <w:rPr>
          <w:b/>
          <w:bCs/>
          <w:sz w:val="28"/>
          <w:szCs w:val="28"/>
          <w:lang w:val="en-US"/>
        </w:rPr>
        <w:t>C</w:t>
      </w:r>
      <w:proofErr w:type="spellStart"/>
      <w:r w:rsidRPr="0021406E">
        <w:rPr>
          <w:b/>
          <w:bCs/>
          <w:sz w:val="28"/>
          <w:szCs w:val="28"/>
        </w:rPr>
        <w:t>ветлана</w:t>
      </w:r>
      <w:proofErr w:type="spellEnd"/>
      <w:r>
        <w:rPr>
          <w:b/>
          <w:bCs/>
          <w:sz w:val="28"/>
          <w:szCs w:val="28"/>
        </w:rPr>
        <w:t xml:space="preserve"> Владимировна</w:t>
      </w:r>
      <w:r w:rsidRPr="0021406E">
        <w:rPr>
          <w:b/>
          <w:bCs/>
          <w:sz w:val="28"/>
          <w:szCs w:val="28"/>
        </w:rPr>
        <w:t xml:space="preserve"> </w:t>
      </w:r>
      <w:proofErr w:type="spellStart"/>
      <w:r w:rsidRPr="0021406E">
        <w:rPr>
          <w:b/>
          <w:bCs/>
          <w:sz w:val="28"/>
          <w:szCs w:val="28"/>
        </w:rPr>
        <w:t>Степакина</w:t>
      </w:r>
      <w:proofErr w:type="spellEnd"/>
      <w:r w:rsidRPr="0021406E">
        <w:rPr>
          <w:sz w:val="28"/>
          <w:szCs w:val="28"/>
        </w:rPr>
        <w:t xml:space="preserve">, </w:t>
      </w:r>
      <w:r w:rsidRPr="0021406E">
        <w:rPr>
          <w:i/>
          <w:iCs/>
          <w:sz w:val="28"/>
          <w:szCs w:val="28"/>
        </w:rPr>
        <w:t>магистрант исторического факультета</w:t>
      </w:r>
      <w:r w:rsidRPr="0021406E">
        <w:rPr>
          <w:rFonts w:ascii="Calibri" w:hAnsi="Calibri"/>
          <w:i/>
          <w:iCs/>
          <w:color w:val="auto"/>
          <w:sz w:val="28"/>
          <w:szCs w:val="28"/>
          <w:lang w:eastAsia="en-US"/>
        </w:rPr>
        <w:t xml:space="preserve"> </w:t>
      </w:r>
      <w:bookmarkStart w:id="27" w:name="_Hlk115090729"/>
      <w:r w:rsidRPr="0021406E">
        <w:rPr>
          <w:i/>
          <w:iCs/>
          <w:sz w:val="28"/>
          <w:szCs w:val="28"/>
        </w:rPr>
        <w:t>Уральского федерального университета</w:t>
      </w:r>
      <w:r w:rsidRPr="0021406E">
        <w:rPr>
          <w:sz w:val="28"/>
          <w:szCs w:val="28"/>
        </w:rPr>
        <w:t xml:space="preserve"> </w:t>
      </w:r>
      <w:r w:rsidRPr="0021406E">
        <w:rPr>
          <w:i/>
          <w:iCs/>
          <w:sz w:val="28"/>
          <w:szCs w:val="28"/>
        </w:rPr>
        <w:t>(Екатеринбург, Россия)</w:t>
      </w:r>
      <w:r w:rsidRPr="0021406E">
        <w:rPr>
          <w:sz w:val="28"/>
          <w:szCs w:val="28"/>
        </w:rPr>
        <w:t xml:space="preserve">. </w:t>
      </w:r>
      <w:bookmarkEnd w:id="27"/>
      <w:r w:rsidRPr="0021406E">
        <w:rPr>
          <w:sz w:val="28"/>
          <w:szCs w:val="28"/>
        </w:rPr>
        <w:t>Климатические беженцы: международно</w:t>
      </w:r>
      <w:r w:rsidRPr="0036094B">
        <w:rPr>
          <w:sz w:val="28"/>
          <w:szCs w:val="28"/>
        </w:rPr>
        <w:t>-правовой аспект.</w:t>
      </w:r>
    </w:p>
    <w:p w14:paraId="12475505" w14:textId="77777777" w:rsidR="009B5B6D" w:rsidRPr="0033118A" w:rsidRDefault="009B5B6D" w:rsidP="0085220C">
      <w:pPr>
        <w:pStyle w:val="Default"/>
        <w:spacing w:line="360" w:lineRule="auto"/>
        <w:jc w:val="center"/>
        <w:rPr>
          <w:b/>
          <w:bCs/>
          <w:color w:val="222222"/>
          <w:sz w:val="28"/>
          <w:szCs w:val="28"/>
        </w:rPr>
      </w:pPr>
      <w:r>
        <w:rPr>
          <w:b/>
          <w:bCs/>
          <w:sz w:val="28"/>
          <w:szCs w:val="28"/>
        </w:rPr>
        <w:t>16.30</w:t>
      </w:r>
      <w:r w:rsidRPr="0033118A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17.00 </w:t>
      </w:r>
      <w:r w:rsidRPr="0033118A">
        <w:rPr>
          <w:b/>
          <w:bCs/>
          <w:sz w:val="28"/>
          <w:szCs w:val="28"/>
        </w:rPr>
        <w:t>– кофе-брейк</w:t>
      </w:r>
    </w:p>
    <w:p w14:paraId="559569A5" w14:textId="77777777" w:rsidR="009B5B6D" w:rsidRPr="0021406E" w:rsidRDefault="009B5B6D" w:rsidP="00D312CA">
      <w:pPr>
        <w:pStyle w:val="Default"/>
        <w:numPr>
          <w:ilvl w:val="0"/>
          <w:numId w:val="10"/>
        </w:numPr>
        <w:tabs>
          <w:tab w:val="left" w:pos="360"/>
        </w:tabs>
        <w:spacing w:line="360" w:lineRule="auto"/>
        <w:ind w:left="0"/>
        <w:jc w:val="both"/>
        <w:rPr>
          <w:color w:val="222222"/>
          <w:sz w:val="28"/>
          <w:szCs w:val="28"/>
        </w:rPr>
      </w:pPr>
      <w:bookmarkStart w:id="28" w:name="_Hlk116756275"/>
      <w:r w:rsidRPr="006F1F48">
        <w:rPr>
          <w:b/>
          <w:bCs/>
          <w:sz w:val="28"/>
          <w:szCs w:val="28"/>
        </w:rPr>
        <w:t xml:space="preserve">Андрей Александрович </w:t>
      </w:r>
      <w:proofErr w:type="spellStart"/>
      <w:r w:rsidRPr="006F1F48">
        <w:rPr>
          <w:b/>
          <w:bCs/>
          <w:sz w:val="28"/>
          <w:szCs w:val="28"/>
        </w:rPr>
        <w:t>Авдашкин</w:t>
      </w:r>
      <w:proofErr w:type="spellEnd"/>
      <w:r>
        <w:rPr>
          <w:sz w:val="28"/>
          <w:szCs w:val="28"/>
        </w:rPr>
        <w:t xml:space="preserve">, </w:t>
      </w:r>
      <w:r w:rsidRPr="006F1F48">
        <w:rPr>
          <w:i/>
          <w:iCs/>
          <w:sz w:val="28"/>
          <w:szCs w:val="28"/>
        </w:rPr>
        <w:t xml:space="preserve">кандидат исторических наук, старший научный сотрудник Южно-Уральского государственного университета; доцент Челябинского государственного университета (Челябинск, </w:t>
      </w:r>
      <w:r w:rsidRPr="0021406E">
        <w:rPr>
          <w:i/>
          <w:iCs/>
          <w:sz w:val="28"/>
          <w:szCs w:val="28"/>
        </w:rPr>
        <w:t>Россия); старший научный сотрудник Научно-исследовательского института Русской культуры Уральского федерального университета</w:t>
      </w:r>
      <w:r w:rsidRPr="0021406E">
        <w:rPr>
          <w:sz w:val="28"/>
          <w:szCs w:val="28"/>
        </w:rPr>
        <w:t xml:space="preserve"> </w:t>
      </w:r>
      <w:r w:rsidRPr="0021406E">
        <w:rPr>
          <w:i/>
          <w:iCs/>
          <w:sz w:val="28"/>
          <w:szCs w:val="28"/>
        </w:rPr>
        <w:t>(Екатеринбург, Россия)</w:t>
      </w:r>
      <w:r w:rsidRPr="0021406E">
        <w:rPr>
          <w:sz w:val="28"/>
          <w:szCs w:val="28"/>
        </w:rPr>
        <w:t>.</w:t>
      </w:r>
      <w:bookmarkEnd w:id="28"/>
      <w:r w:rsidRPr="0021406E">
        <w:rPr>
          <w:sz w:val="28"/>
          <w:szCs w:val="28"/>
        </w:rPr>
        <w:t xml:space="preserve"> Кыргызские торговцы на Урале и в Сибири: между локальными сообществами и трансграничными связями (на примере Челябинска и Красноярска).  </w:t>
      </w:r>
    </w:p>
    <w:p w14:paraId="6002CE0F" w14:textId="77777777" w:rsidR="009B5B6D" w:rsidRDefault="009B5B6D" w:rsidP="00D312CA">
      <w:pPr>
        <w:pStyle w:val="Default"/>
        <w:numPr>
          <w:ilvl w:val="0"/>
          <w:numId w:val="10"/>
        </w:numPr>
        <w:tabs>
          <w:tab w:val="left" w:pos="360"/>
        </w:tabs>
        <w:spacing w:line="360" w:lineRule="auto"/>
        <w:ind w:left="0"/>
        <w:jc w:val="both"/>
        <w:rPr>
          <w:color w:val="222222"/>
          <w:sz w:val="28"/>
          <w:szCs w:val="28"/>
        </w:rPr>
      </w:pPr>
      <w:r w:rsidRPr="0021406E">
        <w:rPr>
          <w:b/>
          <w:bCs/>
          <w:sz w:val="28"/>
          <w:szCs w:val="28"/>
        </w:rPr>
        <w:t xml:space="preserve"> Александр Сергеевич </w:t>
      </w:r>
      <w:proofErr w:type="spellStart"/>
      <w:r w:rsidRPr="0021406E">
        <w:rPr>
          <w:b/>
          <w:bCs/>
          <w:sz w:val="28"/>
          <w:szCs w:val="28"/>
        </w:rPr>
        <w:t>Бурнасов</w:t>
      </w:r>
      <w:proofErr w:type="spellEnd"/>
      <w:r w:rsidRPr="0021406E">
        <w:rPr>
          <w:sz w:val="28"/>
          <w:szCs w:val="28"/>
        </w:rPr>
        <w:t xml:space="preserve">, </w:t>
      </w:r>
      <w:r w:rsidRPr="0021406E">
        <w:rPr>
          <w:i/>
          <w:iCs/>
          <w:sz w:val="28"/>
          <w:szCs w:val="28"/>
        </w:rPr>
        <w:t>кандидат исторических наук, доцент кафедры теории и истории международных отношений, советник директора по международной деятельности</w:t>
      </w:r>
      <w:r w:rsidRPr="0036094B">
        <w:rPr>
          <w:i/>
          <w:iCs/>
          <w:sz w:val="28"/>
          <w:szCs w:val="28"/>
        </w:rPr>
        <w:t> Уральского гуманитарного института, руководитель Центра устойчивого развития</w:t>
      </w:r>
      <w:r w:rsidRPr="0036094B">
        <w:rPr>
          <w:sz w:val="28"/>
          <w:szCs w:val="28"/>
        </w:rPr>
        <w:t xml:space="preserve"> </w:t>
      </w:r>
      <w:bookmarkStart w:id="29" w:name="_Hlk115090961"/>
      <w:r w:rsidRPr="0036094B">
        <w:rPr>
          <w:i/>
          <w:iCs/>
          <w:sz w:val="28"/>
          <w:szCs w:val="28"/>
        </w:rPr>
        <w:t>Уральского федерального университета</w:t>
      </w:r>
      <w:r w:rsidRPr="0036094B">
        <w:rPr>
          <w:sz w:val="28"/>
          <w:szCs w:val="28"/>
        </w:rPr>
        <w:t xml:space="preserve"> </w:t>
      </w:r>
      <w:r w:rsidRPr="0036094B">
        <w:rPr>
          <w:i/>
          <w:iCs/>
          <w:sz w:val="28"/>
          <w:szCs w:val="28"/>
        </w:rPr>
        <w:t>(Екатеринбург, Россия)</w:t>
      </w:r>
      <w:r w:rsidRPr="0036094B">
        <w:rPr>
          <w:sz w:val="28"/>
          <w:szCs w:val="28"/>
        </w:rPr>
        <w:t>.</w:t>
      </w:r>
      <w:bookmarkEnd w:id="29"/>
      <w:r w:rsidRPr="0036094B">
        <w:rPr>
          <w:sz w:val="28"/>
          <w:szCs w:val="28"/>
        </w:rPr>
        <w:t xml:space="preserve"> Участие диаспор стран Центральной Азии в Свердловской области в реализации международных гуманитарных проектов. </w:t>
      </w:r>
    </w:p>
    <w:p w14:paraId="66A7FD99" w14:textId="1EADC53A" w:rsidR="009B5B6D" w:rsidRPr="00D312CA" w:rsidRDefault="009B5B6D">
      <w:pPr>
        <w:pStyle w:val="Default"/>
        <w:numPr>
          <w:ilvl w:val="0"/>
          <w:numId w:val="10"/>
        </w:numPr>
        <w:tabs>
          <w:tab w:val="left" w:pos="360"/>
        </w:tabs>
        <w:spacing w:line="360" w:lineRule="auto"/>
        <w:ind w:left="0"/>
        <w:jc w:val="both"/>
        <w:rPr>
          <w:color w:val="222222"/>
          <w:sz w:val="28"/>
          <w:szCs w:val="28"/>
        </w:rPr>
      </w:pPr>
      <w:r w:rsidRPr="0036094B">
        <w:rPr>
          <w:b/>
          <w:bCs/>
          <w:sz w:val="28"/>
          <w:szCs w:val="28"/>
        </w:rPr>
        <w:t xml:space="preserve">Маргарита </w:t>
      </w:r>
      <w:proofErr w:type="spellStart"/>
      <w:r w:rsidRPr="0036094B">
        <w:rPr>
          <w:b/>
          <w:bCs/>
          <w:sz w:val="28"/>
          <w:szCs w:val="28"/>
        </w:rPr>
        <w:t>Рамильевна</w:t>
      </w:r>
      <w:proofErr w:type="spellEnd"/>
      <w:r w:rsidRPr="0036094B">
        <w:rPr>
          <w:b/>
          <w:bCs/>
          <w:sz w:val="28"/>
          <w:szCs w:val="28"/>
        </w:rPr>
        <w:t xml:space="preserve"> </w:t>
      </w:r>
      <w:proofErr w:type="spellStart"/>
      <w:r w:rsidRPr="0036094B">
        <w:rPr>
          <w:b/>
          <w:bCs/>
          <w:sz w:val="28"/>
          <w:szCs w:val="28"/>
        </w:rPr>
        <w:t>Вафина</w:t>
      </w:r>
      <w:proofErr w:type="spellEnd"/>
      <w:r w:rsidRPr="0036094B">
        <w:rPr>
          <w:sz w:val="28"/>
          <w:szCs w:val="28"/>
        </w:rPr>
        <w:t xml:space="preserve">, </w:t>
      </w:r>
      <w:r w:rsidRPr="0036094B">
        <w:rPr>
          <w:i/>
          <w:iCs/>
          <w:sz w:val="28"/>
          <w:szCs w:val="28"/>
        </w:rPr>
        <w:t>инженер-исследователь Научно-исследовательского института Русской культуры Уральского федерального университета</w:t>
      </w:r>
      <w:r w:rsidRPr="0036094B">
        <w:rPr>
          <w:sz w:val="28"/>
          <w:szCs w:val="28"/>
        </w:rPr>
        <w:t xml:space="preserve"> </w:t>
      </w:r>
      <w:r w:rsidRPr="0036094B">
        <w:rPr>
          <w:i/>
          <w:iCs/>
          <w:sz w:val="28"/>
          <w:szCs w:val="28"/>
        </w:rPr>
        <w:t>(Екатеринбург, Россия)</w:t>
      </w:r>
      <w:r w:rsidRPr="0036094B">
        <w:rPr>
          <w:sz w:val="28"/>
          <w:szCs w:val="28"/>
        </w:rPr>
        <w:t xml:space="preserve">. Курдская диаспора в России: проблемы и перспективы исследования. </w:t>
      </w:r>
    </w:p>
    <w:p w14:paraId="0B740390" w14:textId="7CB95558" w:rsidR="00D5331F" w:rsidRPr="00D5331F" w:rsidRDefault="00D5331F" w:rsidP="00D5331F">
      <w:pPr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</w:p>
    <w:p w14:paraId="39A04537" w14:textId="77777777" w:rsidR="00D312CA" w:rsidRDefault="00D312CA" w:rsidP="00D5331F">
      <w:pPr>
        <w:rPr>
          <w:rFonts w:ascii="Times New Roman" w:hAnsi="Times New Roman"/>
          <w:b/>
          <w:bCs/>
          <w:sz w:val="28"/>
          <w:szCs w:val="28"/>
          <w:lang w:eastAsia="ja-JP"/>
        </w:rPr>
      </w:pPr>
    </w:p>
    <w:p w14:paraId="0B712F05" w14:textId="41176591" w:rsidR="00B37E52" w:rsidRDefault="00B37E52" w:rsidP="00D5331F">
      <w:pPr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B37E52">
        <w:rPr>
          <w:rFonts w:ascii="Times New Roman" w:hAnsi="Times New Roman"/>
          <w:b/>
          <w:bCs/>
          <w:sz w:val="28"/>
          <w:szCs w:val="28"/>
          <w:lang w:eastAsia="ja-JP"/>
        </w:rPr>
        <w:lastRenderedPageBreak/>
        <w:t>Подключиться к конференции Zoom</w:t>
      </w:r>
      <w:r w:rsidRPr="00D312CA">
        <w:rPr>
          <w:rFonts w:ascii="Times New Roman" w:hAnsi="Times New Roman"/>
          <w:sz w:val="28"/>
          <w:szCs w:val="28"/>
          <w:lang w:eastAsia="ja-JP"/>
        </w:rPr>
        <w:t xml:space="preserve"> (часовой пояс: (GMT+5:00) Екатеринбург):</w:t>
      </w:r>
    </w:p>
    <w:p w14:paraId="347CC767" w14:textId="07E230A7" w:rsidR="00D5331F" w:rsidRPr="00D312CA" w:rsidRDefault="00D5331F" w:rsidP="00D5331F">
      <w:pPr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D312CA">
        <w:rPr>
          <w:rFonts w:ascii="Times New Roman" w:hAnsi="Times New Roman"/>
          <w:b/>
          <w:bCs/>
          <w:sz w:val="28"/>
          <w:szCs w:val="28"/>
          <w:lang w:eastAsia="ja-JP"/>
        </w:rPr>
        <w:t>20 октября 2022 г. (четверг)</w:t>
      </w:r>
    </w:p>
    <w:p w14:paraId="07B614CE" w14:textId="0E4406CD" w:rsidR="00D5331F" w:rsidRPr="00D312CA" w:rsidRDefault="00000000" w:rsidP="00D5331F">
      <w:pPr>
        <w:rPr>
          <w:rFonts w:ascii="Times New Roman" w:hAnsi="Times New Roman"/>
          <w:sz w:val="28"/>
          <w:szCs w:val="28"/>
          <w:lang w:eastAsia="ja-JP"/>
        </w:rPr>
      </w:pPr>
      <w:hyperlink r:id="rId7" w:history="1">
        <w:r w:rsidR="00D5331F" w:rsidRPr="00F84ED5">
          <w:rPr>
            <w:rStyle w:val="a7"/>
            <w:rFonts w:ascii="Times New Roman" w:hAnsi="Times New Roman"/>
            <w:sz w:val="28"/>
            <w:szCs w:val="28"/>
            <w:lang w:eastAsia="ja-JP"/>
          </w:rPr>
          <w:t>https://us02web.zoom.us/j/82799824214?pwd=cG5laU1MTkkvOFltUTB3ckExTnJkZz09</w:t>
        </w:r>
      </w:hyperlink>
    </w:p>
    <w:p w14:paraId="668B5D8C" w14:textId="77777777" w:rsidR="00D5331F" w:rsidRDefault="00D5331F" w:rsidP="00D5331F">
      <w:pPr>
        <w:rPr>
          <w:rFonts w:ascii="Times New Roman" w:hAnsi="Times New Roman"/>
          <w:sz w:val="28"/>
          <w:szCs w:val="28"/>
          <w:lang w:eastAsia="ja-JP"/>
        </w:rPr>
      </w:pPr>
      <w:r w:rsidRPr="00D312CA">
        <w:rPr>
          <w:rFonts w:ascii="Times New Roman" w:hAnsi="Times New Roman"/>
          <w:sz w:val="28"/>
          <w:szCs w:val="28"/>
          <w:lang w:eastAsia="ja-JP"/>
        </w:rPr>
        <w:t>Идентификатор конференции: 827 9982 4214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</w:p>
    <w:p w14:paraId="7BC7737E" w14:textId="35DFD216" w:rsidR="00D5331F" w:rsidRDefault="00D5331F" w:rsidP="00D5331F">
      <w:pPr>
        <w:rPr>
          <w:rFonts w:ascii="Times New Roman" w:hAnsi="Times New Roman"/>
          <w:sz w:val="28"/>
          <w:szCs w:val="28"/>
          <w:lang w:eastAsia="ja-JP"/>
        </w:rPr>
      </w:pPr>
      <w:r w:rsidRPr="00D312CA">
        <w:rPr>
          <w:rFonts w:ascii="Times New Roman" w:hAnsi="Times New Roman"/>
          <w:sz w:val="28"/>
          <w:szCs w:val="28"/>
          <w:lang w:eastAsia="ja-JP"/>
        </w:rPr>
        <w:t>Код доступа: 667016</w:t>
      </w:r>
    </w:p>
    <w:p w14:paraId="6946F581" w14:textId="663FB03C" w:rsidR="00D5331F" w:rsidRPr="00D312CA" w:rsidRDefault="00D5331F" w:rsidP="00D5331F">
      <w:pPr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D312CA">
        <w:rPr>
          <w:rFonts w:ascii="Times New Roman" w:hAnsi="Times New Roman"/>
          <w:b/>
          <w:bCs/>
          <w:sz w:val="28"/>
          <w:szCs w:val="28"/>
          <w:lang w:eastAsia="ja-JP"/>
        </w:rPr>
        <w:t>21 октября 2022 г. (пятница)</w:t>
      </w:r>
    </w:p>
    <w:p w14:paraId="3458E04A" w14:textId="59BFD146" w:rsidR="00D5331F" w:rsidRDefault="00000000" w:rsidP="00D5331F">
      <w:pPr>
        <w:rPr>
          <w:rFonts w:ascii="Times New Roman" w:hAnsi="Times New Roman"/>
          <w:sz w:val="28"/>
          <w:szCs w:val="28"/>
          <w:lang w:eastAsia="ja-JP"/>
        </w:rPr>
      </w:pPr>
      <w:hyperlink r:id="rId8" w:history="1">
        <w:r w:rsidR="00D5331F" w:rsidRPr="009C544B">
          <w:rPr>
            <w:rStyle w:val="a7"/>
            <w:rFonts w:ascii="Times New Roman" w:hAnsi="Times New Roman"/>
            <w:sz w:val="28"/>
            <w:szCs w:val="28"/>
            <w:lang w:eastAsia="ja-JP"/>
          </w:rPr>
          <w:t>https://us02web.zoom.us/j/89723740334?pwd=dDE5NVEvWmRhUXZvY1VaVlhSYTJ2dz09</w:t>
        </w:r>
      </w:hyperlink>
    </w:p>
    <w:p w14:paraId="2EBB4718" w14:textId="77777777" w:rsidR="00D5331F" w:rsidRPr="00D5331F" w:rsidRDefault="00D5331F" w:rsidP="00D5331F">
      <w:pPr>
        <w:rPr>
          <w:rFonts w:ascii="Times New Roman" w:hAnsi="Times New Roman"/>
          <w:sz w:val="28"/>
          <w:szCs w:val="28"/>
          <w:lang w:eastAsia="ja-JP"/>
        </w:rPr>
      </w:pPr>
      <w:r w:rsidRPr="00D5331F">
        <w:rPr>
          <w:rFonts w:ascii="Times New Roman" w:hAnsi="Times New Roman"/>
          <w:sz w:val="28"/>
          <w:szCs w:val="28"/>
          <w:lang w:eastAsia="ja-JP"/>
        </w:rPr>
        <w:t>Идентификатор конференции: 897 2374 0334</w:t>
      </w:r>
    </w:p>
    <w:p w14:paraId="33B938D7" w14:textId="0818310A" w:rsidR="00D5331F" w:rsidRDefault="00D5331F" w:rsidP="00D5331F">
      <w:pPr>
        <w:rPr>
          <w:rFonts w:ascii="Times New Roman" w:hAnsi="Times New Roman"/>
          <w:sz w:val="28"/>
          <w:szCs w:val="28"/>
          <w:lang w:eastAsia="ja-JP"/>
        </w:rPr>
      </w:pPr>
      <w:r w:rsidRPr="00D5331F">
        <w:rPr>
          <w:rFonts w:ascii="Times New Roman" w:hAnsi="Times New Roman"/>
          <w:sz w:val="28"/>
          <w:szCs w:val="28"/>
          <w:lang w:eastAsia="ja-JP"/>
        </w:rPr>
        <w:t>Код доступа: 416783</w:t>
      </w:r>
    </w:p>
    <w:p w14:paraId="231E10E5" w14:textId="1D52301D" w:rsidR="00D5331F" w:rsidRPr="00D312CA" w:rsidRDefault="00D5331F" w:rsidP="00D312CA">
      <w:pPr>
        <w:rPr>
          <w:b/>
          <w:bCs/>
          <w:sz w:val="28"/>
          <w:szCs w:val="28"/>
        </w:rPr>
      </w:pPr>
    </w:p>
    <w:sectPr w:rsidR="00D5331F" w:rsidRPr="00D312CA" w:rsidSect="00C7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3109"/>
    <w:multiLevelType w:val="hybridMultilevel"/>
    <w:tmpl w:val="6C12782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9218B7"/>
    <w:multiLevelType w:val="multilevel"/>
    <w:tmpl w:val="D88E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495875"/>
    <w:multiLevelType w:val="multilevel"/>
    <w:tmpl w:val="2962F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0C395A"/>
    <w:multiLevelType w:val="hybridMultilevel"/>
    <w:tmpl w:val="6C12782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B36D64"/>
    <w:multiLevelType w:val="multilevel"/>
    <w:tmpl w:val="D576B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8B23C3E"/>
    <w:multiLevelType w:val="hybridMultilevel"/>
    <w:tmpl w:val="67F6D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9B1E75"/>
    <w:multiLevelType w:val="hybridMultilevel"/>
    <w:tmpl w:val="6C12782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060633"/>
    <w:multiLevelType w:val="hybridMultilevel"/>
    <w:tmpl w:val="6C12782E"/>
    <w:lvl w:ilvl="0" w:tplc="236EB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7B7294"/>
    <w:multiLevelType w:val="multilevel"/>
    <w:tmpl w:val="2962F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87B675C"/>
    <w:multiLevelType w:val="hybridMultilevel"/>
    <w:tmpl w:val="6C12782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A82B0E"/>
    <w:multiLevelType w:val="multilevel"/>
    <w:tmpl w:val="E99CC47C"/>
    <w:lvl w:ilvl="0">
      <w:start w:val="16"/>
      <w:numFmt w:val="decimal"/>
      <w:lvlText w:val="%1"/>
      <w:lvlJc w:val="left"/>
      <w:pPr>
        <w:ind w:left="1392" w:hanging="1392"/>
      </w:pPr>
      <w:rPr>
        <w:rFonts w:cs="Times New Roman" w:hint="default"/>
        <w:color w:val="000000"/>
      </w:rPr>
    </w:lvl>
    <w:lvl w:ilvl="1">
      <w:start w:val="30"/>
      <w:numFmt w:val="decimal"/>
      <w:lvlText w:val="%1.%2"/>
      <w:lvlJc w:val="left"/>
      <w:pPr>
        <w:ind w:left="1752" w:hanging="1392"/>
      </w:pPr>
      <w:rPr>
        <w:rFonts w:cs="Times New Roman" w:hint="default"/>
        <w:color w:val="000000"/>
      </w:rPr>
    </w:lvl>
    <w:lvl w:ilvl="2">
      <w:start w:val="17"/>
      <w:numFmt w:val="decimal"/>
      <w:lvlText w:val="%1.%2-%3.0"/>
      <w:lvlJc w:val="left"/>
      <w:pPr>
        <w:ind w:left="2112" w:hanging="1392"/>
      </w:pPr>
      <w:rPr>
        <w:rFonts w:cs="Times New Roman" w:hint="default"/>
        <w:color w:val="000000"/>
      </w:rPr>
    </w:lvl>
    <w:lvl w:ilvl="3">
      <w:start w:val="1"/>
      <w:numFmt w:val="decimalZero"/>
      <w:lvlText w:val="%1.%2-%3.%4"/>
      <w:lvlJc w:val="left"/>
      <w:pPr>
        <w:ind w:left="2472" w:hanging="1392"/>
      </w:pPr>
      <w:rPr>
        <w:rFonts w:cs="Times New Roman" w:hint="default"/>
        <w:color w:val="000000"/>
      </w:rPr>
    </w:lvl>
    <w:lvl w:ilvl="4">
      <w:start w:val="1"/>
      <w:numFmt w:val="decimal"/>
      <w:lvlText w:val="%1.%2-%3.%4.%5"/>
      <w:lvlJc w:val="left"/>
      <w:pPr>
        <w:ind w:left="2832" w:hanging="1392"/>
      </w:pPr>
      <w:rPr>
        <w:rFonts w:cs="Times New Roman" w:hint="default"/>
        <w:color w:val="000000"/>
      </w:rPr>
    </w:lvl>
    <w:lvl w:ilvl="5">
      <w:start w:val="1"/>
      <w:numFmt w:val="decimal"/>
      <w:lvlText w:val="%1.%2-%3.%4.%5.%6"/>
      <w:lvlJc w:val="left"/>
      <w:pPr>
        <w:ind w:left="3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43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5040" w:hanging="2160"/>
      </w:pPr>
      <w:rPr>
        <w:rFonts w:cs="Times New Roman" w:hint="default"/>
        <w:color w:val="000000"/>
      </w:rPr>
    </w:lvl>
  </w:abstractNum>
  <w:abstractNum w:abstractNumId="11" w15:restartNumberingAfterBreak="0">
    <w:nsid w:val="5DBE0ED1"/>
    <w:multiLevelType w:val="multilevel"/>
    <w:tmpl w:val="2962F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5455506"/>
    <w:multiLevelType w:val="multilevel"/>
    <w:tmpl w:val="D576B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C47073B"/>
    <w:multiLevelType w:val="multilevel"/>
    <w:tmpl w:val="D88E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F756D4F"/>
    <w:multiLevelType w:val="multilevel"/>
    <w:tmpl w:val="D576B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FF52AEA"/>
    <w:multiLevelType w:val="hybridMultilevel"/>
    <w:tmpl w:val="67F6DA3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84573878">
    <w:abstractNumId w:val="1"/>
  </w:num>
  <w:num w:numId="2" w16cid:durableId="2009094199">
    <w:abstractNumId w:val="11"/>
  </w:num>
  <w:num w:numId="3" w16cid:durableId="883061951">
    <w:abstractNumId w:val="13"/>
  </w:num>
  <w:num w:numId="4" w16cid:durableId="1231117914">
    <w:abstractNumId w:val="5"/>
  </w:num>
  <w:num w:numId="5" w16cid:durableId="320044181">
    <w:abstractNumId w:val="15"/>
  </w:num>
  <w:num w:numId="6" w16cid:durableId="1273126391">
    <w:abstractNumId w:val="4"/>
  </w:num>
  <w:num w:numId="7" w16cid:durableId="78404573">
    <w:abstractNumId w:val="14"/>
  </w:num>
  <w:num w:numId="8" w16cid:durableId="561869939">
    <w:abstractNumId w:val="12"/>
  </w:num>
  <w:num w:numId="9" w16cid:durableId="1804039954">
    <w:abstractNumId w:val="2"/>
  </w:num>
  <w:num w:numId="10" w16cid:durableId="875310376">
    <w:abstractNumId w:val="7"/>
  </w:num>
  <w:num w:numId="11" w16cid:durableId="1762557821">
    <w:abstractNumId w:val="3"/>
  </w:num>
  <w:num w:numId="12" w16cid:durableId="1816413771">
    <w:abstractNumId w:val="0"/>
  </w:num>
  <w:num w:numId="13" w16cid:durableId="304355515">
    <w:abstractNumId w:val="9"/>
  </w:num>
  <w:num w:numId="14" w16cid:durableId="755975760">
    <w:abstractNumId w:val="10"/>
  </w:num>
  <w:num w:numId="15" w16cid:durableId="21056728">
    <w:abstractNumId w:val="8"/>
  </w:num>
  <w:num w:numId="16" w16cid:durableId="18084681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4C"/>
    <w:rsid w:val="00011448"/>
    <w:rsid w:val="00090EAA"/>
    <w:rsid w:val="001005A7"/>
    <w:rsid w:val="0013298C"/>
    <w:rsid w:val="00147C88"/>
    <w:rsid w:val="00151CB8"/>
    <w:rsid w:val="00162510"/>
    <w:rsid w:val="00165D6E"/>
    <w:rsid w:val="00171BDC"/>
    <w:rsid w:val="001725C0"/>
    <w:rsid w:val="00172AE7"/>
    <w:rsid w:val="00173785"/>
    <w:rsid w:val="001B013C"/>
    <w:rsid w:val="001B1BD1"/>
    <w:rsid w:val="001B30EB"/>
    <w:rsid w:val="0021406E"/>
    <w:rsid w:val="00281E64"/>
    <w:rsid w:val="002D0F53"/>
    <w:rsid w:val="0033118A"/>
    <w:rsid w:val="0036094B"/>
    <w:rsid w:val="003C614C"/>
    <w:rsid w:val="004C5C01"/>
    <w:rsid w:val="004F03C7"/>
    <w:rsid w:val="004F0CC7"/>
    <w:rsid w:val="00535827"/>
    <w:rsid w:val="00544762"/>
    <w:rsid w:val="005948E9"/>
    <w:rsid w:val="005B363B"/>
    <w:rsid w:val="00601AB2"/>
    <w:rsid w:val="006F1F48"/>
    <w:rsid w:val="007142F2"/>
    <w:rsid w:val="0078072D"/>
    <w:rsid w:val="00783A3F"/>
    <w:rsid w:val="0085220C"/>
    <w:rsid w:val="008633CD"/>
    <w:rsid w:val="008754B4"/>
    <w:rsid w:val="008C1CB1"/>
    <w:rsid w:val="008C33ED"/>
    <w:rsid w:val="00936DDC"/>
    <w:rsid w:val="009B1B85"/>
    <w:rsid w:val="009B5B6D"/>
    <w:rsid w:val="00A000C6"/>
    <w:rsid w:val="00A336E8"/>
    <w:rsid w:val="00A4616E"/>
    <w:rsid w:val="00A47A5A"/>
    <w:rsid w:val="00AB10FF"/>
    <w:rsid w:val="00B0312E"/>
    <w:rsid w:val="00B237C5"/>
    <w:rsid w:val="00B37E52"/>
    <w:rsid w:val="00B84535"/>
    <w:rsid w:val="00B969A5"/>
    <w:rsid w:val="00BA5933"/>
    <w:rsid w:val="00C03BD9"/>
    <w:rsid w:val="00C07003"/>
    <w:rsid w:val="00C7643D"/>
    <w:rsid w:val="00C815E3"/>
    <w:rsid w:val="00CB7F7C"/>
    <w:rsid w:val="00CD7B38"/>
    <w:rsid w:val="00D00449"/>
    <w:rsid w:val="00D312CA"/>
    <w:rsid w:val="00D5331F"/>
    <w:rsid w:val="00D86664"/>
    <w:rsid w:val="00DE30B4"/>
    <w:rsid w:val="00DF416A"/>
    <w:rsid w:val="00E55F58"/>
    <w:rsid w:val="00EA5DB3"/>
    <w:rsid w:val="00EB2A85"/>
    <w:rsid w:val="00EE4CD3"/>
    <w:rsid w:val="00F31A9E"/>
    <w:rsid w:val="00F33E79"/>
    <w:rsid w:val="00F56806"/>
    <w:rsid w:val="00F8072C"/>
    <w:rsid w:val="00F84ED5"/>
    <w:rsid w:val="00FA1476"/>
    <w:rsid w:val="00FB721D"/>
    <w:rsid w:val="00FC41BD"/>
    <w:rsid w:val="00F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23F0F4"/>
  <w15:docId w15:val="{31D67D86-DB34-4730-9A3F-708465DC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06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4CD3"/>
    <w:pPr>
      <w:ind w:left="720"/>
      <w:contextualSpacing/>
    </w:pPr>
  </w:style>
  <w:style w:type="paragraph" w:customStyle="1" w:styleId="Default">
    <w:name w:val="Default"/>
    <w:uiPriority w:val="99"/>
    <w:rsid w:val="00C0700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styleId="a4">
    <w:name w:val="Balloon Text"/>
    <w:basedOn w:val="a"/>
    <w:link w:val="a5"/>
    <w:uiPriority w:val="99"/>
    <w:semiHidden/>
    <w:rsid w:val="008C3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0E2"/>
    <w:rPr>
      <w:rFonts w:ascii="Times New Roman" w:hAnsi="Times New Roman"/>
      <w:sz w:val="0"/>
      <w:szCs w:val="0"/>
      <w:lang w:eastAsia="en-US"/>
    </w:rPr>
  </w:style>
  <w:style w:type="paragraph" w:styleId="a6">
    <w:name w:val="Revision"/>
    <w:hidden/>
    <w:uiPriority w:val="99"/>
    <w:semiHidden/>
    <w:rsid w:val="00D5331F"/>
    <w:rPr>
      <w:lang w:eastAsia="en-US"/>
    </w:rPr>
  </w:style>
  <w:style w:type="character" w:styleId="a7">
    <w:name w:val="Hyperlink"/>
    <w:basedOn w:val="a0"/>
    <w:uiPriority w:val="99"/>
    <w:unhideWhenUsed/>
    <w:rsid w:val="00D5331F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5331F"/>
    <w:rPr>
      <w:color w:val="605E5C"/>
      <w:shd w:val="clear" w:color="auto" w:fill="E1DFDD"/>
    </w:rPr>
  </w:style>
  <w:style w:type="table" w:styleId="a9">
    <w:name w:val="Table Grid"/>
    <w:basedOn w:val="a1"/>
    <w:locked/>
    <w:rsid w:val="00D31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723740334?pwd=dDE5NVEvWmRhUXZvY1VaVlhSYTJ2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799824214?pwd=cG5laU1MTkkvOFltUTB3ckExTnJk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Антошин Алексей Валерьевич</dc:creator>
  <cp:lastModifiedBy>Ekaterina Lapanovich</cp:lastModifiedBy>
  <cp:revision>4</cp:revision>
  <dcterms:created xsi:type="dcterms:W3CDTF">2022-10-15T12:46:00Z</dcterms:created>
  <dcterms:modified xsi:type="dcterms:W3CDTF">2022-10-15T15:02:00Z</dcterms:modified>
</cp:coreProperties>
</file>